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433ADF" w14:paraId="543DBCC9" w14:textId="77777777" w:rsidTr="00433ADF">
        <w:tc>
          <w:tcPr>
            <w:tcW w:w="3681" w:type="dxa"/>
          </w:tcPr>
          <w:p w14:paraId="7CFEB3D3" w14:textId="1FBFC2A8" w:rsidR="00433ADF" w:rsidRPr="00433ADF" w:rsidRDefault="00433ADF" w:rsidP="00433ADF">
            <w:pPr>
              <w:jc w:val="center"/>
              <w:rPr>
                <w:rFonts w:ascii="TimesNewRomanPSMT" w:eastAsia="Times New Roman" w:hAnsi="TimesNewRomanPSMT" w:cs="Times New Roman"/>
                <w:b/>
                <w:bCs/>
                <w:color w:val="000000"/>
                <w:sz w:val="26"/>
                <w:szCs w:val="26"/>
              </w:rPr>
            </w:pPr>
            <w:r w:rsidRPr="00433ADF">
              <w:rPr>
                <w:rFonts w:ascii="TimesNewRomanPSMT" w:eastAsia="Times New Roman" w:hAnsi="TimesNewRomanPSMT" w:cs="Times New Roman"/>
                <w:b/>
                <w:bCs/>
                <w:color w:val="000000"/>
                <w:sz w:val="26"/>
                <w:szCs w:val="26"/>
              </w:rPr>
              <w:t>ỦY BAN NHÂN DÂN</w:t>
            </w:r>
          </w:p>
        </w:tc>
        <w:tc>
          <w:tcPr>
            <w:tcW w:w="5670" w:type="dxa"/>
          </w:tcPr>
          <w:p w14:paraId="5245A0FC" w14:textId="0BA3E33A" w:rsidR="00433ADF" w:rsidRPr="00433ADF" w:rsidRDefault="00433ADF" w:rsidP="00433ADF">
            <w:pPr>
              <w:jc w:val="center"/>
              <w:rPr>
                <w:rFonts w:ascii="TimesNewRomanPSMT" w:eastAsia="Times New Roman" w:hAnsi="TimesNewRomanPSMT" w:cs="Times New Roman"/>
                <w:b/>
                <w:bCs/>
                <w:color w:val="000000"/>
                <w:sz w:val="26"/>
                <w:szCs w:val="26"/>
              </w:rPr>
            </w:pPr>
            <w:r w:rsidRPr="00433ADF">
              <w:rPr>
                <w:rFonts w:ascii="TimesNewRomanPSMT" w:eastAsia="Times New Roman" w:hAnsi="TimesNewRomanPSMT" w:cs="Times New Roman"/>
                <w:b/>
                <w:bCs/>
                <w:color w:val="000000"/>
                <w:sz w:val="26"/>
                <w:szCs w:val="26"/>
              </w:rPr>
              <w:t>CỘNG HÒA XÃ HỘI CHỦ NGHÃI VIỆT NAM</w:t>
            </w:r>
          </w:p>
        </w:tc>
      </w:tr>
      <w:tr w:rsidR="00433ADF" w14:paraId="598DC4E9" w14:textId="77777777" w:rsidTr="00433ADF">
        <w:tc>
          <w:tcPr>
            <w:tcW w:w="3681" w:type="dxa"/>
          </w:tcPr>
          <w:p w14:paraId="5F8051AB" w14:textId="36E4BA15" w:rsidR="00433ADF" w:rsidRPr="00433ADF" w:rsidRDefault="0022732D" w:rsidP="00433ADF">
            <w:pPr>
              <w:jc w:val="center"/>
              <w:rPr>
                <w:rFonts w:ascii="TimesNewRomanPSMT" w:eastAsia="Times New Roman" w:hAnsi="TimesNewRomanPSMT" w:cs="Times New Roman"/>
                <w:b/>
                <w:bCs/>
                <w:color w:val="000000"/>
                <w:sz w:val="26"/>
                <w:szCs w:val="26"/>
              </w:rPr>
            </w:pPr>
            <w:r>
              <w:rPr>
                <w:rFonts w:ascii="TimesNewRomanPSMT" w:eastAsia="Times New Roman" w:hAnsi="TimesNewRomanPSMT" w:cs="Times New Roman"/>
                <w:noProof/>
                <w:color w:val="000000"/>
                <w:sz w:val="26"/>
                <w:szCs w:val="26"/>
              </w:rPr>
              <mc:AlternateContent>
                <mc:Choice Requires="wps">
                  <w:drawing>
                    <wp:anchor distT="0" distB="0" distL="114300" distR="114300" simplePos="0" relativeHeight="251659264" behindDoc="0" locked="0" layoutInCell="1" allowOverlap="1" wp14:anchorId="5EAC1C77" wp14:editId="3AADA653">
                      <wp:simplePos x="0" y="0"/>
                      <wp:positionH relativeFrom="column">
                        <wp:posOffset>697230</wp:posOffset>
                      </wp:positionH>
                      <wp:positionV relativeFrom="paragraph">
                        <wp:posOffset>204470</wp:posOffset>
                      </wp:positionV>
                      <wp:extent cx="6445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4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DB45C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9pt,16.1pt" to="105.6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" strokecolor="black [3213]" strokeweight=".5pt">
                      <v:stroke joinstyle="miter"/>
                    </v:line>
                  </w:pict>
                </mc:Fallback>
              </mc:AlternateContent>
            </w:r>
            <w:r w:rsidR="00433ADF" w:rsidRPr="00433ADF">
              <w:rPr>
                <w:rFonts w:ascii="TimesNewRomanPSMT" w:eastAsia="Times New Roman" w:hAnsi="TimesNewRomanPSMT" w:cs="Times New Roman"/>
                <w:b/>
                <w:bCs/>
                <w:color w:val="000000"/>
                <w:sz w:val="26"/>
                <w:szCs w:val="26"/>
              </w:rPr>
              <w:t>XÃ ĐINH TRANG THƯỢNG</w:t>
            </w:r>
          </w:p>
        </w:tc>
        <w:tc>
          <w:tcPr>
            <w:tcW w:w="5670" w:type="dxa"/>
          </w:tcPr>
          <w:p w14:paraId="58CA077A" w14:textId="38291A53" w:rsidR="00433ADF" w:rsidRPr="00433ADF" w:rsidRDefault="00433ADF" w:rsidP="00433ADF">
            <w:pPr>
              <w:jc w:val="center"/>
              <w:rPr>
                <w:rFonts w:ascii="TimesNewRomanPSMT" w:eastAsia="Times New Roman" w:hAnsi="TimesNewRomanPSMT" w:cs="Times New Roman"/>
                <w:b/>
                <w:bCs/>
                <w:color w:val="000000"/>
                <w:sz w:val="28"/>
                <w:szCs w:val="28"/>
              </w:rPr>
            </w:pPr>
            <w:r w:rsidRPr="00433ADF">
              <w:rPr>
                <w:rFonts w:ascii="TimesNewRomanPSMT" w:eastAsia="Times New Roman" w:hAnsi="TimesNewRomanPSMT" w:cs="Times New Roman"/>
                <w:b/>
                <w:bCs/>
                <w:color w:val="000000"/>
                <w:sz w:val="28"/>
                <w:szCs w:val="28"/>
              </w:rPr>
              <w:t xml:space="preserve">Độc lập </w:t>
            </w:r>
            <w:r w:rsidR="00A57160">
              <w:rPr>
                <w:rFonts w:ascii="TimesNewRomanPSMT" w:eastAsia="Times New Roman" w:hAnsi="TimesNewRomanPSMT" w:cs="Times New Roman"/>
                <w:b/>
                <w:bCs/>
                <w:color w:val="000000"/>
                <w:sz w:val="28"/>
                <w:szCs w:val="28"/>
              </w:rPr>
              <w:t>-</w:t>
            </w:r>
            <w:r w:rsidRPr="00433ADF">
              <w:rPr>
                <w:rFonts w:ascii="TimesNewRomanPSMT" w:eastAsia="Times New Roman" w:hAnsi="TimesNewRomanPSMT" w:cs="Times New Roman"/>
                <w:b/>
                <w:bCs/>
                <w:color w:val="000000"/>
                <w:sz w:val="28"/>
                <w:szCs w:val="28"/>
              </w:rPr>
              <w:t xml:space="preserve"> Tự do </w:t>
            </w:r>
            <w:r w:rsidR="00A57160">
              <w:rPr>
                <w:rFonts w:ascii="TimesNewRomanPSMT" w:eastAsia="Times New Roman" w:hAnsi="TimesNewRomanPSMT" w:cs="Times New Roman"/>
                <w:b/>
                <w:bCs/>
                <w:color w:val="000000"/>
                <w:sz w:val="28"/>
                <w:szCs w:val="28"/>
              </w:rPr>
              <w:t xml:space="preserve">- </w:t>
            </w:r>
            <w:r w:rsidRPr="00433ADF">
              <w:rPr>
                <w:rFonts w:ascii="TimesNewRomanPSMT" w:eastAsia="Times New Roman" w:hAnsi="TimesNewRomanPSMT" w:cs="Times New Roman"/>
                <w:b/>
                <w:bCs/>
                <w:color w:val="000000"/>
                <w:sz w:val="28"/>
                <w:szCs w:val="28"/>
              </w:rPr>
              <w:t>Hạnh phúc</w:t>
            </w:r>
          </w:p>
        </w:tc>
      </w:tr>
      <w:tr w:rsidR="00433ADF" w14:paraId="4E47BA20" w14:textId="77777777" w:rsidTr="00433ADF">
        <w:tc>
          <w:tcPr>
            <w:tcW w:w="3681" w:type="dxa"/>
          </w:tcPr>
          <w:p w14:paraId="3335028C" w14:textId="3360777C" w:rsidR="00433ADF" w:rsidRPr="00433ADF" w:rsidRDefault="00433ADF" w:rsidP="00433ADF">
            <w:pPr>
              <w:spacing w:before="120"/>
              <w:jc w:val="center"/>
              <w:rPr>
                <w:rFonts w:ascii="TimesNewRomanPSMT" w:eastAsia="Times New Roman" w:hAnsi="TimesNewRomanPSMT" w:cs="Times New Roman"/>
                <w:color w:val="000000"/>
                <w:sz w:val="26"/>
                <w:szCs w:val="26"/>
              </w:rPr>
            </w:pPr>
            <w:r w:rsidRPr="00433ADF">
              <w:rPr>
                <w:rFonts w:ascii="TimesNewRomanPSMT" w:eastAsia="Times New Roman" w:hAnsi="TimesNewRomanPSMT" w:cs="Times New Roman"/>
                <w:color w:val="000000"/>
                <w:sz w:val="26"/>
                <w:szCs w:val="26"/>
              </w:rPr>
              <w:t xml:space="preserve">Số:    </w:t>
            </w:r>
            <w:r w:rsidR="00AB5F73">
              <w:rPr>
                <w:rFonts w:ascii="TimesNewRomanPSMT" w:eastAsia="Times New Roman" w:hAnsi="TimesNewRomanPSMT" w:cs="Times New Roman"/>
                <w:color w:val="000000"/>
                <w:sz w:val="26"/>
                <w:szCs w:val="26"/>
              </w:rPr>
              <w:t xml:space="preserve">   </w:t>
            </w:r>
            <w:r w:rsidRPr="00433ADF">
              <w:rPr>
                <w:rFonts w:ascii="TimesNewRomanPSMT" w:eastAsia="Times New Roman" w:hAnsi="TimesNewRomanPSMT" w:cs="Times New Roman"/>
                <w:color w:val="000000"/>
                <w:sz w:val="26"/>
                <w:szCs w:val="26"/>
              </w:rPr>
              <w:t>/KH-UBND</w:t>
            </w:r>
          </w:p>
        </w:tc>
        <w:tc>
          <w:tcPr>
            <w:tcW w:w="5670" w:type="dxa"/>
          </w:tcPr>
          <w:p w14:paraId="13AF7C7E" w14:textId="6B63E53A" w:rsidR="00433ADF" w:rsidRPr="00433ADF" w:rsidRDefault="00A57160" w:rsidP="00433ADF">
            <w:pPr>
              <w:spacing w:before="120"/>
              <w:jc w:val="center"/>
              <w:rPr>
                <w:rFonts w:ascii="TimesNewRomanPSMT" w:eastAsia="Times New Roman" w:hAnsi="TimesNewRomanPSMT" w:cs="Times New Roman"/>
                <w:i/>
                <w:iCs/>
                <w:color w:val="000000"/>
                <w:sz w:val="28"/>
                <w:szCs w:val="28"/>
              </w:rPr>
            </w:pPr>
            <w:r>
              <w:rPr>
                <w:rFonts w:ascii="TimesNewRomanPSMT" w:eastAsia="Times New Roman" w:hAnsi="TimesNewRomanPSMT" w:cs="Times New Roman" w:hint="eastAsia"/>
                <w:i/>
                <w:iCs/>
                <w:noProof/>
                <w:color w:val="000000"/>
                <w:sz w:val="28"/>
                <w:szCs w:val="28"/>
              </w:rPr>
              <mc:AlternateContent>
                <mc:Choice Requires="wps">
                  <w:drawing>
                    <wp:anchor distT="0" distB="0" distL="114300" distR="114300" simplePos="0" relativeHeight="251662336" behindDoc="0" locked="0" layoutInCell="1" allowOverlap="1" wp14:anchorId="0AC48F23" wp14:editId="1E510991">
                      <wp:simplePos x="0" y="0"/>
                      <wp:positionH relativeFrom="column">
                        <wp:posOffset>631986</wp:posOffset>
                      </wp:positionH>
                      <wp:positionV relativeFrom="paragraph">
                        <wp:posOffset>28575</wp:posOffset>
                      </wp:positionV>
                      <wp:extent cx="2190750" cy="0"/>
                      <wp:effectExtent l="0" t="0" r="0" b="0"/>
                      <wp:wrapNone/>
                      <wp:docPr id="149360528" name="Straight Connector 4"/>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40B2F6"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75pt,2.25pt" to="222.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" strokecolor="black [3200]" strokeweight=".5pt">
                      <v:stroke joinstyle="miter"/>
                    </v:line>
                  </w:pict>
                </mc:Fallback>
              </mc:AlternateContent>
            </w:r>
            <w:r w:rsidR="00433ADF" w:rsidRPr="00433ADF">
              <w:rPr>
                <w:rFonts w:ascii="TimesNewRomanPSMT" w:eastAsia="Times New Roman" w:hAnsi="TimesNewRomanPSMT" w:cs="Times New Roman" w:hint="eastAsia"/>
                <w:i/>
                <w:iCs/>
                <w:color w:val="000000"/>
                <w:sz w:val="28"/>
                <w:szCs w:val="28"/>
              </w:rPr>
              <w:t>Đ</w:t>
            </w:r>
            <w:r w:rsidR="00433ADF" w:rsidRPr="00433ADF">
              <w:rPr>
                <w:rFonts w:ascii="TimesNewRomanPSMT" w:eastAsia="Times New Roman" w:hAnsi="TimesNewRomanPSMT" w:cs="Times New Roman"/>
                <w:i/>
                <w:iCs/>
                <w:color w:val="000000"/>
                <w:sz w:val="28"/>
                <w:szCs w:val="28"/>
              </w:rPr>
              <w:t>inh Trang Thượng, ngày    tháng</w:t>
            </w:r>
            <w:r w:rsidR="00CD78F4">
              <w:rPr>
                <w:rFonts w:ascii="TimesNewRomanPSMT" w:eastAsia="Times New Roman" w:hAnsi="TimesNewRomanPSMT" w:cs="Times New Roman"/>
                <w:i/>
                <w:iCs/>
                <w:color w:val="000000"/>
                <w:sz w:val="28"/>
                <w:szCs w:val="28"/>
              </w:rPr>
              <w:t xml:space="preserve"> 10</w:t>
            </w:r>
            <w:r w:rsidR="00433ADF" w:rsidRPr="00433ADF">
              <w:rPr>
                <w:rFonts w:ascii="TimesNewRomanPSMT" w:eastAsia="Times New Roman" w:hAnsi="TimesNewRomanPSMT" w:cs="Times New Roman"/>
                <w:i/>
                <w:iCs/>
                <w:color w:val="000000"/>
                <w:sz w:val="28"/>
                <w:szCs w:val="28"/>
              </w:rPr>
              <w:t xml:space="preserve"> năm 2026</w:t>
            </w:r>
          </w:p>
        </w:tc>
      </w:tr>
    </w:tbl>
    <w:p w14:paraId="07591B05" w14:textId="77777777" w:rsidR="00433ADF" w:rsidRDefault="00433ADF" w:rsidP="00433ADF">
      <w:pPr>
        <w:spacing w:after="0" w:line="240" w:lineRule="auto"/>
        <w:jc w:val="center"/>
        <w:rPr>
          <w:rFonts w:ascii="TimesNewRomanPSMT" w:eastAsia="Times New Roman" w:hAnsi="TimesNewRomanPSMT" w:cs="Times New Roman"/>
          <w:b/>
          <w:bCs/>
          <w:color w:val="000000"/>
          <w:sz w:val="28"/>
          <w:szCs w:val="28"/>
        </w:rPr>
      </w:pPr>
    </w:p>
    <w:p w14:paraId="43576C26" w14:textId="47FB1B74" w:rsidR="00433ADF" w:rsidRPr="00433ADF" w:rsidRDefault="00433ADF" w:rsidP="00433ADF">
      <w:pPr>
        <w:spacing w:after="0" w:line="240" w:lineRule="auto"/>
        <w:jc w:val="center"/>
        <w:rPr>
          <w:rFonts w:ascii="TimesNewRomanPSMT" w:eastAsia="Times New Roman" w:hAnsi="TimesNewRomanPSMT" w:cs="Times New Roman"/>
          <w:b/>
          <w:bCs/>
          <w:color w:val="000000"/>
          <w:sz w:val="28"/>
          <w:szCs w:val="28"/>
        </w:rPr>
      </w:pPr>
      <w:r w:rsidRPr="00433ADF">
        <w:rPr>
          <w:rFonts w:ascii="TimesNewRomanPSMT" w:eastAsia="Times New Roman" w:hAnsi="TimesNewRomanPSMT" w:cs="Times New Roman"/>
          <w:b/>
          <w:bCs/>
          <w:color w:val="000000"/>
          <w:sz w:val="28"/>
          <w:szCs w:val="28"/>
        </w:rPr>
        <w:t>KẾ HOẠCH</w:t>
      </w:r>
    </w:p>
    <w:p w14:paraId="7785731F" w14:textId="71526328" w:rsidR="00FC1361" w:rsidRDefault="00433ADF" w:rsidP="00FC1361">
      <w:pPr>
        <w:spacing w:after="0" w:line="240" w:lineRule="auto"/>
        <w:jc w:val="center"/>
        <w:rPr>
          <w:rFonts w:ascii="TimesNewRomanPSMT" w:eastAsia="Times New Roman" w:hAnsi="TimesNewRomanPSMT" w:cs="Times New Roman"/>
          <w:b/>
          <w:bCs/>
          <w:color w:val="000000"/>
          <w:sz w:val="28"/>
          <w:szCs w:val="28"/>
        </w:rPr>
      </w:pPr>
      <w:r>
        <w:rPr>
          <w:rFonts w:ascii="TimesNewRomanPSMT" w:eastAsia="Times New Roman" w:hAnsi="TimesNewRomanPSMT" w:cs="Times New Roman"/>
          <w:b/>
          <w:bCs/>
          <w:color w:val="000000"/>
          <w:sz w:val="28"/>
          <w:szCs w:val="28"/>
        </w:rPr>
        <w:t>T</w:t>
      </w:r>
      <w:r w:rsidR="00FC1361">
        <w:rPr>
          <w:rFonts w:ascii="TimesNewRomanPSMT" w:eastAsia="Times New Roman" w:hAnsi="TimesNewRomanPSMT" w:cs="Times New Roman"/>
          <w:b/>
          <w:bCs/>
          <w:color w:val="000000"/>
          <w:sz w:val="28"/>
          <w:szCs w:val="28"/>
        </w:rPr>
        <w:t xml:space="preserve">ổ chức Lễ phát động </w:t>
      </w:r>
      <w:r w:rsidR="00FF0C71">
        <w:rPr>
          <w:rFonts w:ascii="TimesNewRomanPSMT" w:eastAsia="Times New Roman" w:hAnsi="TimesNewRomanPSMT" w:cs="Times New Roman"/>
          <w:b/>
          <w:bCs/>
          <w:color w:val="000000"/>
          <w:sz w:val="28"/>
          <w:szCs w:val="28"/>
        </w:rPr>
        <w:t>“</w:t>
      </w:r>
      <w:r w:rsidRPr="0089051C">
        <w:rPr>
          <w:rFonts w:ascii="TimesNewRomanPSMT" w:eastAsia="Times New Roman" w:hAnsi="TimesNewRomanPSMT" w:cs="Times New Roman"/>
          <w:b/>
          <w:bCs/>
          <w:color w:val="000000"/>
          <w:sz w:val="28"/>
          <w:szCs w:val="28"/>
        </w:rPr>
        <w:t xml:space="preserve">Chiến dịch </w:t>
      </w:r>
      <w:r w:rsidR="00FC1361">
        <w:rPr>
          <w:rFonts w:ascii="TimesNewRomanPSMT" w:eastAsia="Times New Roman" w:hAnsi="TimesNewRomanPSMT" w:cs="Times New Roman"/>
          <w:b/>
          <w:bCs/>
          <w:color w:val="000000"/>
          <w:sz w:val="28"/>
          <w:szCs w:val="28"/>
        </w:rPr>
        <w:t>60</w:t>
      </w:r>
      <w:r w:rsidRPr="0089051C">
        <w:rPr>
          <w:rFonts w:ascii="TimesNewRomanPSMT" w:eastAsia="Times New Roman" w:hAnsi="TimesNewRomanPSMT" w:cs="Times New Roman"/>
          <w:b/>
          <w:bCs/>
          <w:color w:val="000000"/>
          <w:sz w:val="28"/>
          <w:szCs w:val="28"/>
        </w:rPr>
        <w:t xml:space="preserve"> ngày </w:t>
      </w:r>
      <w:r w:rsidR="00FC1361">
        <w:rPr>
          <w:rFonts w:ascii="TimesNewRomanPSMT" w:eastAsia="Times New Roman" w:hAnsi="TimesNewRomanPSMT" w:cs="Times New Roman"/>
          <w:b/>
          <w:bCs/>
          <w:color w:val="000000"/>
          <w:sz w:val="28"/>
          <w:szCs w:val="28"/>
        </w:rPr>
        <w:t xml:space="preserve">đêm cao điểm </w:t>
      </w:r>
    </w:p>
    <w:p w14:paraId="3666C900" w14:textId="422B2EB3" w:rsidR="00FC1361" w:rsidRDefault="00FC1361" w:rsidP="00FC1361">
      <w:pPr>
        <w:spacing w:after="0" w:line="240" w:lineRule="auto"/>
        <w:jc w:val="center"/>
        <w:rPr>
          <w:rFonts w:ascii="TimesNewRomanPSMT" w:eastAsia="Times New Roman" w:hAnsi="TimesNewRomanPSMT" w:cs="Times New Roman"/>
          <w:b/>
          <w:bCs/>
          <w:color w:val="000000"/>
          <w:sz w:val="28"/>
          <w:szCs w:val="28"/>
        </w:rPr>
      </w:pPr>
      <w:r>
        <w:rPr>
          <w:rFonts w:ascii="TimesNewRomanPSMT" w:eastAsia="Times New Roman" w:hAnsi="TimesNewRomanPSMT" w:cs="Times New Roman"/>
          <w:b/>
          <w:bCs/>
          <w:color w:val="000000"/>
          <w:sz w:val="28"/>
          <w:szCs w:val="28"/>
        </w:rPr>
        <w:t>khám sức khỏe định kỳ, khám sàng lọc miễn phí cho người dân</w:t>
      </w:r>
      <w:r w:rsidR="0011739F">
        <w:rPr>
          <w:rFonts w:ascii="TimesNewRomanPSMT" w:eastAsia="Times New Roman" w:hAnsi="TimesNewRomanPSMT" w:cs="Times New Roman"/>
          <w:b/>
          <w:bCs/>
          <w:color w:val="000000"/>
          <w:sz w:val="28"/>
          <w:szCs w:val="28"/>
        </w:rPr>
        <w:t>”</w:t>
      </w:r>
    </w:p>
    <w:p w14:paraId="36D4B52C" w14:textId="559E566F" w:rsidR="00433ADF" w:rsidRPr="00433ADF" w:rsidRDefault="00433ADF" w:rsidP="00FC1361">
      <w:pPr>
        <w:spacing w:after="0" w:line="240" w:lineRule="auto"/>
        <w:jc w:val="center"/>
        <w:rPr>
          <w:rFonts w:ascii="TimesNewRomanPSMT" w:eastAsia="Times New Roman" w:hAnsi="TimesNewRomanPSMT" w:cs="Times New Roman"/>
          <w:b/>
          <w:bCs/>
          <w:color w:val="000000"/>
          <w:sz w:val="28"/>
          <w:szCs w:val="28"/>
        </w:rPr>
      </w:pPr>
      <w:r w:rsidRPr="0089051C">
        <w:rPr>
          <w:rFonts w:ascii="TimesNewRomanPSMT" w:eastAsia="Times New Roman" w:hAnsi="TimesNewRomanPSMT" w:cs="Times New Roman"/>
          <w:b/>
          <w:bCs/>
          <w:color w:val="000000"/>
          <w:sz w:val="28"/>
          <w:szCs w:val="28"/>
        </w:rPr>
        <w:t>trên địa bàn</w:t>
      </w:r>
      <w:r>
        <w:rPr>
          <w:rFonts w:ascii="TimesNewRomanPSMT" w:eastAsia="Times New Roman" w:hAnsi="TimesNewRomanPSMT" w:cs="Times New Roman"/>
          <w:b/>
          <w:bCs/>
          <w:color w:val="000000"/>
          <w:sz w:val="28"/>
          <w:szCs w:val="28"/>
        </w:rPr>
        <w:t xml:space="preserve"> xã Đinh Trang Thượng</w:t>
      </w:r>
    </w:p>
    <w:p w14:paraId="24A2AE94" w14:textId="06598927" w:rsidR="00433ADF" w:rsidRDefault="003941CE" w:rsidP="0089051C">
      <w:pPr>
        <w:spacing w:before="120" w:after="0" w:line="240" w:lineRule="auto"/>
        <w:jc w:val="both"/>
        <w:rPr>
          <w:rFonts w:ascii="TimesNewRomanPSMT" w:eastAsia="Times New Roman" w:hAnsi="TimesNewRomanPSMT" w:cs="Times New Roman"/>
          <w:color w:val="000000"/>
          <w:sz w:val="28"/>
          <w:szCs w:val="28"/>
        </w:rPr>
      </w:pPr>
      <w:r>
        <w:rPr>
          <w:rFonts w:ascii="TimesNewRomanPSMT" w:eastAsia="Times New Roman" w:hAnsi="TimesNewRomanPSMT" w:cs="Times New Roman"/>
          <w:noProof/>
          <w:color w:val="000000"/>
          <w:sz w:val="28"/>
          <w:szCs w:val="28"/>
        </w:rPr>
        <mc:AlternateContent>
          <mc:Choice Requires="wps">
            <w:drawing>
              <wp:anchor distT="0" distB="0" distL="114300" distR="114300" simplePos="0" relativeHeight="251661312" behindDoc="0" locked="0" layoutInCell="1" allowOverlap="1" wp14:anchorId="33EF49E7" wp14:editId="14A40B5B">
                <wp:simplePos x="0" y="0"/>
                <wp:positionH relativeFrom="column">
                  <wp:posOffset>2234565</wp:posOffset>
                </wp:positionH>
                <wp:positionV relativeFrom="paragraph">
                  <wp:posOffset>20955</wp:posOffset>
                </wp:positionV>
                <wp:extent cx="14097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09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3F2E31"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95pt,1.65pt" to="286.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" strokecolor="black [3213]" strokeweight=".5pt">
                <v:stroke joinstyle="miter"/>
              </v:line>
            </w:pict>
          </mc:Fallback>
        </mc:AlternateContent>
      </w:r>
    </w:p>
    <w:p w14:paraId="370D00A1" w14:textId="09A7B94B" w:rsidR="00BE5618" w:rsidRPr="00505924" w:rsidRDefault="0089051C" w:rsidP="0022732D">
      <w:pPr>
        <w:spacing w:before="120" w:after="120" w:line="240" w:lineRule="auto"/>
        <w:ind w:firstLine="720"/>
        <w:jc w:val="both"/>
        <w:rPr>
          <w:rFonts w:ascii="TimesNewRomanPSMT" w:eastAsia="Times New Roman" w:hAnsi="TimesNewRomanPSMT" w:cs="Times New Roman"/>
          <w:color w:val="000000"/>
          <w:sz w:val="28"/>
          <w:szCs w:val="28"/>
        </w:rPr>
      </w:pPr>
      <w:r w:rsidRPr="0089051C">
        <w:rPr>
          <w:rFonts w:ascii="TimesNewRomanPSMT" w:eastAsia="Times New Roman" w:hAnsi="TimesNewRomanPSMT" w:cs="Times New Roman"/>
          <w:color w:val="000000"/>
          <w:sz w:val="28"/>
          <w:szCs w:val="28"/>
        </w:rPr>
        <w:t xml:space="preserve">Thực hiện </w:t>
      </w:r>
      <w:r w:rsidR="00A57160">
        <w:rPr>
          <w:rFonts w:ascii="TimesNewRomanPSMT" w:eastAsia="Times New Roman" w:hAnsi="TimesNewRomanPSMT" w:cs="Times New Roman"/>
          <w:color w:val="000000"/>
          <w:sz w:val="28"/>
          <w:szCs w:val="28"/>
        </w:rPr>
        <w:t>Văn bản</w:t>
      </w:r>
      <w:r w:rsidR="00BE5618" w:rsidRPr="00BE5618">
        <w:rPr>
          <w:rFonts w:ascii="TimesNewRomanPSMT" w:eastAsia="Times New Roman" w:hAnsi="TimesNewRomanPSMT" w:cs="Times New Roman"/>
          <w:color w:val="000000"/>
          <w:sz w:val="28"/>
          <w:szCs w:val="28"/>
        </w:rPr>
        <w:t xml:space="preserve"> số </w:t>
      </w:r>
      <w:r w:rsidR="00505924">
        <w:rPr>
          <w:rFonts w:ascii="TimesNewRomanPSMT" w:eastAsia="Times New Roman" w:hAnsi="TimesNewRomanPSMT" w:cs="Times New Roman"/>
          <w:color w:val="000000"/>
          <w:sz w:val="28"/>
          <w:szCs w:val="28"/>
        </w:rPr>
        <w:t>16529</w:t>
      </w:r>
      <w:r w:rsidR="00BE5618" w:rsidRPr="00BE5618">
        <w:rPr>
          <w:rFonts w:ascii="TimesNewRomanPSMT" w:eastAsia="Times New Roman" w:hAnsi="TimesNewRomanPSMT" w:cs="Times New Roman"/>
          <w:color w:val="000000"/>
          <w:sz w:val="28"/>
          <w:szCs w:val="28"/>
        </w:rPr>
        <w:t xml:space="preserve">/UBND-KGVX ngày </w:t>
      </w:r>
      <w:r w:rsidR="00505924">
        <w:rPr>
          <w:rFonts w:ascii="TimesNewRomanPSMT" w:eastAsia="Times New Roman" w:hAnsi="TimesNewRomanPSMT" w:cs="Times New Roman"/>
          <w:color w:val="000000"/>
          <w:sz w:val="28"/>
          <w:szCs w:val="28"/>
        </w:rPr>
        <w:t>30</w:t>
      </w:r>
      <w:r w:rsidR="00BE5618" w:rsidRPr="00BE5618">
        <w:rPr>
          <w:rFonts w:ascii="TimesNewRomanPSMT" w:eastAsia="Times New Roman" w:hAnsi="TimesNewRomanPSMT" w:cs="Times New Roman"/>
          <w:color w:val="000000"/>
          <w:sz w:val="28"/>
          <w:szCs w:val="28"/>
        </w:rPr>
        <w:t>/9/2026 của Ủy ban</w:t>
      </w:r>
      <w:r w:rsidR="00BE5618">
        <w:rPr>
          <w:rFonts w:ascii="TimesNewRomanPSMT" w:eastAsia="Times New Roman" w:hAnsi="TimesNewRomanPSMT" w:cs="Times New Roman"/>
          <w:color w:val="000000"/>
          <w:sz w:val="28"/>
          <w:szCs w:val="28"/>
        </w:rPr>
        <w:t xml:space="preserve"> </w:t>
      </w:r>
      <w:r w:rsidR="00BE5618" w:rsidRPr="00BE5618">
        <w:rPr>
          <w:rFonts w:ascii="TimesNewRomanPSMT" w:eastAsia="Times New Roman" w:hAnsi="TimesNewRomanPSMT" w:cs="Times New Roman"/>
          <w:color w:val="000000"/>
          <w:sz w:val="28"/>
          <w:szCs w:val="28"/>
        </w:rPr>
        <w:t xml:space="preserve">nhân dân tỉnh </w:t>
      </w:r>
      <w:r w:rsidR="00BE5618">
        <w:rPr>
          <w:rFonts w:ascii="TimesNewRomanPSMT" w:eastAsia="Times New Roman" w:hAnsi="TimesNewRomanPSMT" w:cs="Times New Roman"/>
          <w:color w:val="000000"/>
          <w:sz w:val="28"/>
          <w:szCs w:val="28"/>
        </w:rPr>
        <w:t xml:space="preserve">Lâm Đồng </w:t>
      </w:r>
      <w:r w:rsidR="00BE5618" w:rsidRPr="00BE5618">
        <w:rPr>
          <w:rFonts w:ascii="TimesNewRomanPSMT" w:eastAsia="Times New Roman" w:hAnsi="TimesNewRomanPSMT" w:cs="Times New Roman"/>
          <w:color w:val="000000"/>
          <w:sz w:val="28"/>
          <w:szCs w:val="28"/>
        </w:rPr>
        <w:t xml:space="preserve">về việc </w:t>
      </w:r>
      <w:r w:rsidR="00505924" w:rsidRPr="00505924">
        <w:rPr>
          <w:rFonts w:ascii="TimesNewRomanPSMT" w:hAnsi="TimesNewRomanPSMT"/>
          <w:color w:val="000000"/>
          <w:sz w:val="28"/>
          <w:szCs w:val="28"/>
        </w:rPr>
        <w:t xml:space="preserve">phát động </w:t>
      </w:r>
      <w:r w:rsidR="00505924" w:rsidRPr="00505924">
        <w:rPr>
          <w:rFonts w:ascii="TimesNewRomanPS-ItalicMT" w:hAnsi="TimesNewRomanPS-ItalicMT"/>
          <w:i/>
          <w:iCs/>
          <w:color w:val="000000"/>
          <w:sz w:val="28"/>
          <w:szCs w:val="28"/>
        </w:rPr>
        <w:t>“Chiến dịch 60 ngày đêm cao điểm khám sức khỏe định kỳ, khám sàng lọc miễn phí cho người dân</w:t>
      </w:r>
      <w:r w:rsidR="00505924">
        <w:rPr>
          <w:rFonts w:ascii="TimesNewRomanPS-ItalicMT" w:hAnsi="TimesNewRomanPS-ItalicMT"/>
          <w:i/>
          <w:iCs/>
          <w:color w:val="000000"/>
          <w:sz w:val="28"/>
          <w:szCs w:val="28"/>
        </w:rPr>
        <w:t>”.</w:t>
      </w:r>
    </w:p>
    <w:p w14:paraId="3FF5F754" w14:textId="077BA04B" w:rsidR="0089051C" w:rsidRPr="00C004D9" w:rsidRDefault="00182DB2" w:rsidP="0022732D">
      <w:pPr>
        <w:spacing w:before="120" w:after="120" w:line="240" w:lineRule="auto"/>
        <w:ind w:firstLine="720"/>
        <w:jc w:val="both"/>
        <w:rPr>
          <w:rFonts w:ascii="TimesNewRomanPSMT" w:eastAsia="Times New Roman" w:hAnsi="TimesNewRomanPSMT" w:cs="Times New Roman"/>
          <w:color w:val="000000"/>
          <w:sz w:val="28"/>
          <w:szCs w:val="28"/>
        </w:rPr>
      </w:pPr>
      <w:r>
        <w:rPr>
          <w:rFonts w:ascii="TimesNewRomanPSMT" w:eastAsia="Times New Roman" w:hAnsi="TimesNewRomanPSMT" w:cs="Times New Roman"/>
          <w:color w:val="000000"/>
          <w:sz w:val="28"/>
          <w:szCs w:val="28"/>
        </w:rPr>
        <w:t>Ủy ban nhân dân</w:t>
      </w:r>
      <w:r w:rsidR="0089051C" w:rsidRPr="0089051C">
        <w:rPr>
          <w:rFonts w:ascii="TimesNewRomanPSMT" w:eastAsia="Times New Roman" w:hAnsi="TimesNewRomanPSMT" w:cs="Times New Roman"/>
          <w:color w:val="000000"/>
          <w:sz w:val="28"/>
          <w:szCs w:val="28"/>
        </w:rPr>
        <w:t xml:space="preserve"> </w:t>
      </w:r>
      <w:r w:rsidR="00433ADF">
        <w:rPr>
          <w:rFonts w:ascii="TimesNewRomanPSMT" w:eastAsia="Times New Roman" w:hAnsi="TimesNewRomanPSMT" w:cs="Times New Roman"/>
          <w:color w:val="000000"/>
          <w:sz w:val="28"/>
          <w:szCs w:val="28"/>
        </w:rPr>
        <w:t>xã Đinh Trang Thượng</w:t>
      </w:r>
      <w:r w:rsidR="0089051C" w:rsidRPr="0089051C">
        <w:rPr>
          <w:rFonts w:ascii="TimesNewRomanPSMT" w:eastAsia="Times New Roman" w:hAnsi="TimesNewRomanPSMT" w:cs="Times New Roman"/>
          <w:color w:val="000000"/>
          <w:sz w:val="28"/>
          <w:szCs w:val="28"/>
        </w:rPr>
        <w:t xml:space="preserve"> xây dựng Kế hoạch </w:t>
      </w:r>
      <w:r w:rsidR="00C004D9" w:rsidRPr="00C004D9">
        <w:rPr>
          <w:rFonts w:ascii="TimesNewRomanPSMT" w:eastAsia="Times New Roman" w:hAnsi="TimesNewRomanPSMT" w:cs="Times New Roman"/>
          <w:color w:val="000000"/>
          <w:sz w:val="28"/>
          <w:szCs w:val="28"/>
        </w:rPr>
        <w:t xml:space="preserve">Tổ chức Lễ phát động </w:t>
      </w:r>
      <w:r w:rsidR="00FF0C71" w:rsidRPr="00CF0103">
        <w:rPr>
          <w:rFonts w:ascii="TimesNewRomanPSMT" w:eastAsia="Times New Roman" w:hAnsi="TimesNewRomanPSMT" w:cs="Times New Roman"/>
          <w:i/>
          <w:iCs/>
          <w:color w:val="000000"/>
          <w:sz w:val="28"/>
          <w:szCs w:val="28"/>
        </w:rPr>
        <w:t>“</w:t>
      </w:r>
      <w:r w:rsidR="00C004D9" w:rsidRPr="00CF0103">
        <w:rPr>
          <w:rFonts w:ascii="TimesNewRomanPSMT" w:eastAsia="Times New Roman" w:hAnsi="TimesNewRomanPSMT" w:cs="Times New Roman"/>
          <w:i/>
          <w:iCs/>
          <w:color w:val="000000"/>
          <w:sz w:val="28"/>
          <w:szCs w:val="28"/>
        </w:rPr>
        <w:t>Chiến dịch 60 ngày đêm cao điểm khám sức khỏe định kỳ, khám sàng lọc miễn phí cho người dân</w:t>
      </w:r>
      <w:r w:rsidR="00FF0C71" w:rsidRPr="00CF0103">
        <w:rPr>
          <w:rFonts w:ascii="TimesNewRomanPSMT" w:eastAsia="Times New Roman" w:hAnsi="TimesNewRomanPSMT" w:cs="Times New Roman"/>
          <w:i/>
          <w:iCs/>
          <w:color w:val="000000"/>
          <w:sz w:val="28"/>
          <w:szCs w:val="28"/>
        </w:rPr>
        <w:t>”</w:t>
      </w:r>
      <w:r w:rsidR="00C004D9" w:rsidRPr="00C004D9">
        <w:rPr>
          <w:rFonts w:ascii="TimesNewRomanPSMT" w:eastAsia="Times New Roman" w:hAnsi="TimesNewRomanPSMT" w:cs="Times New Roman"/>
          <w:color w:val="000000"/>
          <w:sz w:val="28"/>
          <w:szCs w:val="28"/>
        </w:rPr>
        <w:t xml:space="preserve"> </w:t>
      </w:r>
      <w:r w:rsidR="0089051C" w:rsidRPr="00C004D9">
        <w:rPr>
          <w:rFonts w:ascii="TimesNewRomanPSMT" w:eastAsia="Times New Roman" w:hAnsi="TimesNewRomanPSMT" w:cs="Times New Roman"/>
          <w:color w:val="000000"/>
          <w:sz w:val="28"/>
          <w:szCs w:val="28"/>
        </w:rPr>
        <w:t xml:space="preserve">trên địa bàn </w:t>
      </w:r>
      <w:r w:rsidR="00433ADF" w:rsidRPr="00C004D9">
        <w:rPr>
          <w:rFonts w:ascii="TimesNewRomanPSMT" w:eastAsia="Times New Roman" w:hAnsi="TimesNewRomanPSMT" w:cs="Times New Roman"/>
          <w:color w:val="000000"/>
          <w:sz w:val="28"/>
          <w:szCs w:val="28"/>
        </w:rPr>
        <w:t>xã</w:t>
      </w:r>
      <w:r w:rsidR="0089051C" w:rsidRPr="00C004D9">
        <w:rPr>
          <w:rFonts w:ascii="TimesNewRomanPSMT" w:eastAsia="Times New Roman" w:hAnsi="TimesNewRomanPSMT" w:cs="Times New Roman"/>
          <w:color w:val="000000"/>
          <w:sz w:val="28"/>
          <w:szCs w:val="28"/>
        </w:rPr>
        <w:t xml:space="preserve">, </w:t>
      </w:r>
      <w:r w:rsidR="000D386B">
        <w:rPr>
          <w:rFonts w:ascii="TimesNewRomanPSMT" w:eastAsia="Times New Roman" w:hAnsi="TimesNewRomanPSMT" w:cs="Times New Roman"/>
          <w:color w:val="000000"/>
          <w:sz w:val="28"/>
          <w:szCs w:val="28"/>
        </w:rPr>
        <w:t xml:space="preserve">cụ thể </w:t>
      </w:r>
      <w:r w:rsidR="0089051C" w:rsidRPr="00C004D9">
        <w:rPr>
          <w:rFonts w:ascii="TimesNewRomanPSMT" w:eastAsia="Times New Roman" w:hAnsi="TimesNewRomanPSMT" w:cs="Times New Roman"/>
          <w:color w:val="000000"/>
          <w:sz w:val="28"/>
          <w:szCs w:val="28"/>
        </w:rPr>
        <w:t>như sau:</w:t>
      </w:r>
    </w:p>
    <w:p w14:paraId="5A1E2CA1" w14:textId="77777777" w:rsidR="0089051C" w:rsidRPr="00F35EA8" w:rsidRDefault="0089051C"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b/>
          <w:bCs/>
          <w:color w:val="000000"/>
          <w:sz w:val="28"/>
          <w:szCs w:val="28"/>
        </w:rPr>
        <w:t>I. MỤC ĐÍCH, YÊU CẦU</w:t>
      </w:r>
    </w:p>
    <w:p w14:paraId="36DCFB44" w14:textId="067EFD4E" w:rsidR="00C004D9" w:rsidRPr="00F35EA8" w:rsidRDefault="0089051C"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b/>
          <w:bCs/>
          <w:color w:val="000000"/>
          <w:sz w:val="28"/>
          <w:szCs w:val="28"/>
        </w:rPr>
        <w:t>1. Mục đích</w:t>
      </w:r>
      <w:r w:rsidR="00A57160">
        <w:rPr>
          <w:rFonts w:eastAsia="Times New Roman" w:cs="Times New Roman"/>
          <w:b/>
          <w:bCs/>
          <w:color w:val="000000"/>
          <w:sz w:val="28"/>
          <w:szCs w:val="28"/>
        </w:rPr>
        <w:t>:</w:t>
      </w:r>
    </w:p>
    <w:p w14:paraId="7E301FF3" w14:textId="19FBE68F"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 xml:space="preserve">Tổ chức phát động rộng rãi Chiến dịch “60 ngày đêm </w:t>
      </w:r>
      <w:r>
        <w:rPr>
          <w:rFonts w:eastAsia="Times New Roman" w:cs="Times New Roman"/>
          <w:sz w:val="28"/>
          <w:szCs w:val="28"/>
        </w:rPr>
        <w:t>-</w:t>
      </w:r>
      <w:r w:rsidR="00C004D9" w:rsidRPr="00C004D9">
        <w:rPr>
          <w:rFonts w:eastAsia="Times New Roman" w:cs="Times New Roman"/>
          <w:sz w:val="28"/>
          <w:szCs w:val="28"/>
        </w:rPr>
        <w:t xml:space="preserve"> cao điểm khám sức khỏe định kỳ, khám sàng lọc miễn phí cho người dân trên địa bàn xã”.</w:t>
      </w:r>
    </w:p>
    <w:p w14:paraId="6EE77BA6" w14:textId="0379FDB1" w:rsidR="00C004D9" w:rsidRPr="000219C6"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 xml:space="preserve">Nâng cao nhận thức của cán bộ, đảng viên và Nhân dân về ý nghĩa, tầm quan trọng của việc khám sức khỏe định kỳ, phát hiện sớm các yếu tố nguy cơ và </w:t>
      </w:r>
      <w:r w:rsidR="000219C6" w:rsidRPr="000219C6">
        <w:rPr>
          <w:sz w:val="28"/>
          <w:szCs w:val="28"/>
        </w:rPr>
        <w:t>và bệnh lý để có biện pháp điều trị, chăm sóc sức khỏe kịp thời.</w:t>
      </w:r>
    </w:p>
    <w:p w14:paraId="1C2A4547" w14:textId="59E0ED69"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Tăng cường công tác tuyên truyền, vận động người dân chủ động tham gia khám sức khỏe định kỳ, thực hiện các biện pháp phòng bệnh, phát hiện bệnh sớm và điều trị kịp thời.</w:t>
      </w:r>
    </w:p>
    <w:p w14:paraId="66A54E0E" w14:textId="3A905FAA"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Huy động sự tham gia của các ban, ngành, đoàn thể, cơ sở y tế, thôn và toàn thể Nhân dân trong việc thực hiện các mục tiêu chăm sóc, bảo vệ và nâng cao sức khỏe cộng đồng.</w:t>
      </w:r>
    </w:p>
    <w:p w14:paraId="3181CEB7" w14:textId="1C4F6CB4"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F35EA8">
        <w:rPr>
          <w:rFonts w:eastAsia="Times New Roman" w:cs="Times New Roman"/>
          <w:sz w:val="28"/>
          <w:szCs w:val="28"/>
        </w:rPr>
        <w:t>Góp phần thực hiện hiệu quả các nhiệm vụ chăm sóc sức khỏe Nhân dân, từng bước nâng cao chất lượng cuộc sống của người dân trên địa bàn xã.</w:t>
      </w:r>
    </w:p>
    <w:p w14:paraId="296B3826" w14:textId="3683611C" w:rsidR="00C004D9" w:rsidRPr="00F35EA8" w:rsidRDefault="0089051C"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b/>
          <w:bCs/>
          <w:color w:val="000000"/>
          <w:sz w:val="28"/>
          <w:szCs w:val="28"/>
        </w:rPr>
        <w:t>2. Yêu cầu</w:t>
      </w:r>
      <w:r w:rsidR="00A57160">
        <w:rPr>
          <w:rFonts w:eastAsia="Times New Roman" w:cs="Times New Roman"/>
          <w:b/>
          <w:bCs/>
          <w:color w:val="000000"/>
          <w:sz w:val="28"/>
          <w:szCs w:val="28"/>
        </w:rPr>
        <w:t>:</w:t>
      </w:r>
    </w:p>
    <w:p w14:paraId="4D94CD4A" w14:textId="1FC58C8D"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Lễ phát động được tổ chức thiết thực, trang trọng, an toàn, tiết kiệm, hiệu quả, tránh hình thức.</w:t>
      </w:r>
    </w:p>
    <w:p w14:paraId="499D5D47" w14:textId="3F76BA1D"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Công tác tổ chức phải có sự phối hợp chặt chẽ giữa UBND xã, Trạm Y tế, các ban, ngành, đoàn thể và các thôn.</w:t>
      </w:r>
    </w:p>
    <w:p w14:paraId="7161A545" w14:textId="413352D2"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C004D9">
        <w:rPr>
          <w:rFonts w:eastAsia="Times New Roman" w:cs="Times New Roman"/>
          <w:sz w:val="28"/>
          <w:szCs w:val="28"/>
        </w:rPr>
        <w:t>Thông tin tuyên truyền phải dễ hiểu, phù hợp với từng nhóm đối tượng; vận động người dân tham gia trên tinh thần tự nguyện, được cung cấp đầy đủ thông tin về nội dung khám.</w:t>
      </w:r>
    </w:p>
    <w:p w14:paraId="3133BE6D" w14:textId="50D6B38A"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lastRenderedPageBreak/>
        <w:t xml:space="preserve">- </w:t>
      </w:r>
      <w:r w:rsidR="00C004D9" w:rsidRPr="00C004D9">
        <w:rPr>
          <w:rFonts w:eastAsia="Times New Roman" w:cs="Times New Roman"/>
          <w:sz w:val="28"/>
          <w:szCs w:val="28"/>
        </w:rPr>
        <w:t>Sau Lễ phát động, các hoạt động khám sức khỏe định kỳ, khám sàng lọc phải được triển khai liên tục, đúng đối tượng, bảo đảm chất lượng chuyên môn và an toàn cho người dân.</w:t>
      </w:r>
    </w:p>
    <w:p w14:paraId="7C2F7AAA" w14:textId="795A2A29" w:rsidR="00C004D9" w:rsidRPr="00F35EA8" w:rsidRDefault="00A57160" w:rsidP="0022732D">
      <w:pPr>
        <w:spacing w:before="120" w:after="120" w:line="240" w:lineRule="auto"/>
        <w:ind w:firstLine="720"/>
        <w:jc w:val="both"/>
        <w:rPr>
          <w:rFonts w:eastAsia="Times New Roman" w:cs="Times New Roman"/>
          <w:b/>
          <w:bCs/>
          <w:color w:val="000000"/>
          <w:sz w:val="28"/>
          <w:szCs w:val="28"/>
        </w:rPr>
      </w:pPr>
      <w:r>
        <w:rPr>
          <w:rFonts w:eastAsia="Times New Roman" w:cs="Times New Roman"/>
          <w:sz w:val="28"/>
          <w:szCs w:val="28"/>
        </w:rPr>
        <w:t xml:space="preserve">- </w:t>
      </w:r>
      <w:r w:rsidR="00C004D9" w:rsidRPr="00F35EA8">
        <w:rPr>
          <w:rFonts w:eastAsia="Times New Roman" w:cs="Times New Roman"/>
          <w:sz w:val="28"/>
          <w:szCs w:val="28"/>
        </w:rPr>
        <w:t>Các trường hợp có dấu hiệu bất thường hoặc nghi ngờ bệnh cần được tư vấn, hướng dẫn và chuyển tuyến khám, chẩn đoán, điều trị theo quy định.</w:t>
      </w:r>
    </w:p>
    <w:p w14:paraId="1C34195B" w14:textId="2504F523" w:rsidR="0089051C" w:rsidRPr="00F35EA8" w:rsidRDefault="0089051C"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b/>
          <w:bCs/>
          <w:color w:val="000000"/>
          <w:sz w:val="28"/>
          <w:szCs w:val="28"/>
        </w:rPr>
        <w:t>II. NỘI DUNG THỰC HIỆN</w:t>
      </w:r>
    </w:p>
    <w:p w14:paraId="7F82643B" w14:textId="2DB7110C" w:rsidR="00F26806" w:rsidRPr="00F35EA8" w:rsidRDefault="00F26806"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b/>
          <w:bCs/>
          <w:color w:val="000000"/>
          <w:sz w:val="28"/>
          <w:szCs w:val="28"/>
        </w:rPr>
        <w:t>1. Thành phần tham gia</w:t>
      </w:r>
    </w:p>
    <w:p w14:paraId="7BBD97BD" w14:textId="628B08A0" w:rsidR="00C004D9" w:rsidRPr="00F35EA8" w:rsidRDefault="00C004D9"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b/>
          <w:bCs/>
          <w:color w:val="000000"/>
          <w:sz w:val="28"/>
          <w:szCs w:val="28"/>
        </w:rPr>
        <w:t xml:space="preserve">- </w:t>
      </w:r>
      <w:r w:rsidRPr="00F35EA8">
        <w:rPr>
          <w:rFonts w:eastAsia="Times New Roman" w:cs="Times New Roman"/>
          <w:color w:val="000000"/>
          <w:sz w:val="28"/>
          <w:szCs w:val="28"/>
        </w:rPr>
        <w:t>Đại diện lãnh đạo Trung tâm Y tế khu vực Di Linh;</w:t>
      </w:r>
    </w:p>
    <w:p w14:paraId="2B076622" w14:textId="5C526B56" w:rsidR="00F26806" w:rsidRPr="00F35EA8" w:rsidRDefault="00F26806" w:rsidP="0022732D">
      <w:pPr>
        <w:spacing w:before="120" w:after="120" w:line="240" w:lineRule="auto"/>
        <w:ind w:firstLine="720"/>
        <w:jc w:val="both"/>
        <w:rPr>
          <w:rFonts w:eastAsia="Times New Roman" w:cs="Times New Roman"/>
          <w:b/>
          <w:bCs/>
          <w:color w:val="000000"/>
          <w:sz w:val="28"/>
          <w:szCs w:val="28"/>
        </w:rPr>
      </w:pPr>
      <w:r w:rsidRPr="00F26806">
        <w:rPr>
          <w:rFonts w:eastAsia="Times New Roman" w:cs="Times New Roman"/>
          <w:b/>
          <w:bCs/>
          <w:color w:val="000000"/>
          <w:sz w:val="28"/>
          <w:szCs w:val="28"/>
        </w:rPr>
        <w:t xml:space="preserve">- </w:t>
      </w:r>
      <w:r w:rsidRPr="00F26806">
        <w:rPr>
          <w:rFonts w:eastAsia="Times New Roman" w:cs="Times New Roman"/>
          <w:color w:val="000000"/>
          <w:sz w:val="28"/>
          <w:szCs w:val="28"/>
        </w:rPr>
        <w:t xml:space="preserve">Thường trực Đảng ủy, Hội đồng nhân dân, Ủy ban nhân dân, Ủy ban MTTQ Việt Nam </w:t>
      </w:r>
      <w:r w:rsidRPr="00F35EA8">
        <w:rPr>
          <w:rFonts w:eastAsia="Times New Roman" w:cs="Times New Roman"/>
          <w:color w:val="000000"/>
          <w:sz w:val="28"/>
          <w:szCs w:val="28"/>
        </w:rPr>
        <w:t>xã</w:t>
      </w:r>
      <w:r w:rsidRPr="00F26806">
        <w:rPr>
          <w:rFonts w:eastAsia="Times New Roman" w:cs="Times New Roman"/>
          <w:color w:val="000000"/>
          <w:sz w:val="28"/>
          <w:szCs w:val="28"/>
        </w:rPr>
        <w:t>.</w:t>
      </w:r>
    </w:p>
    <w:p w14:paraId="316AAE8B" w14:textId="439D52EF" w:rsidR="00F26806" w:rsidRPr="00F35EA8" w:rsidRDefault="00F26806" w:rsidP="0022732D">
      <w:pPr>
        <w:spacing w:before="120" w:after="120" w:line="240" w:lineRule="auto"/>
        <w:ind w:firstLine="720"/>
        <w:jc w:val="both"/>
        <w:rPr>
          <w:rFonts w:eastAsia="Times New Roman" w:cs="Times New Roman"/>
          <w:color w:val="000000"/>
          <w:sz w:val="28"/>
          <w:szCs w:val="28"/>
        </w:rPr>
      </w:pPr>
      <w:r w:rsidRPr="00F26806">
        <w:rPr>
          <w:rFonts w:eastAsia="Times New Roman" w:cs="Times New Roman"/>
          <w:b/>
          <w:bCs/>
          <w:color w:val="000000"/>
          <w:sz w:val="28"/>
          <w:szCs w:val="28"/>
        </w:rPr>
        <w:t xml:space="preserve">- </w:t>
      </w:r>
      <w:r w:rsidRPr="00F26806">
        <w:rPr>
          <w:rFonts w:eastAsia="Times New Roman" w:cs="Times New Roman"/>
          <w:color w:val="000000"/>
          <w:sz w:val="28"/>
          <w:szCs w:val="28"/>
        </w:rPr>
        <w:t>Các đồng chí Ủy viên Ban Thường vụ</w:t>
      </w:r>
      <w:r w:rsidRPr="00F35EA8">
        <w:rPr>
          <w:rFonts w:eastAsia="Times New Roman" w:cs="Times New Roman"/>
          <w:color w:val="000000"/>
          <w:sz w:val="28"/>
          <w:szCs w:val="28"/>
        </w:rPr>
        <w:t xml:space="preserve"> Đảng bộ xã;</w:t>
      </w:r>
    </w:p>
    <w:p w14:paraId="4A5F5ECD" w14:textId="3DF9C48C" w:rsidR="00F26806" w:rsidRPr="00F35EA8" w:rsidRDefault="00F26806"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color w:val="000000"/>
          <w:sz w:val="28"/>
          <w:szCs w:val="28"/>
        </w:rPr>
        <w:t xml:space="preserve">- </w:t>
      </w:r>
      <w:r w:rsidRPr="00F26806">
        <w:rPr>
          <w:rFonts w:eastAsia="Times New Roman" w:cs="Times New Roman"/>
          <w:color w:val="000000"/>
          <w:sz w:val="28"/>
          <w:szCs w:val="28"/>
        </w:rPr>
        <w:t xml:space="preserve">Các đồng chí </w:t>
      </w:r>
      <w:r w:rsidRPr="00F35EA8">
        <w:rPr>
          <w:rFonts w:eastAsia="Times New Roman" w:cs="Times New Roman"/>
          <w:color w:val="000000"/>
          <w:sz w:val="28"/>
          <w:szCs w:val="28"/>
        </w:rPr>
        <w:t xml:space="preserve">trong </w:t>
      </w:r>
      <w:r w:rsidRPr="00F26806">
        <w:rPr>
          <w:rFonts w:eastAsia="Times New Roman" w:cs="Times New Roman"/>
          <w:color w:val="000000"/>
          <w:sz w:val="28"/>
          <w:szCs w:val="28"/>
        </w:rPr>
        <w:t xml:space="preserve">Ban Chấp hành Đảng bộ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w:t>
      </w:r>
    </w:p>
    <w:p w14:paraId="1E294F52" w14:textId="01465939" w:rsidR="00F26806" w:rsidRPr="00F35EA8" w:rsidRDefault="00F26806"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color w:val="000000"/>
          <w:sz w:val="28"/>
          <w:szCs w:val="28"/>
        </w:rPr>
        <w:t>- L</w:t>
      </w:r>
      <w:r w:rsidRPr="00F26806">
        <w:rPr>
          <w:rFonts w:eastAsia="Times New Roman" w:cs="Times New Roman"/>
          <w:color w:val="000000"/>
          <w:sz w:val="28"/>
          <w:szCs w:val="28"/>
        </w:rPr>
        <w:t xml:space="preserve">ãnh đạo các cơ quan tham mưu giúp việc Đảng ủy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các Ban HĐND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các </w:t>
      </w:r>
      <w:r w:rsidR="00A57160">
        <w:rPr>
          <w:rFonts w:eastAsia="Times New Roman" w:cs="Times New Roman"/>
          <w:color w:val="000000"/>
          <w:sz w:val="28"/>
          <w:szCs w:val="28"/>
        </w:rPr>
        <w:t xml:space="preserve">cơ quan chuyên môn </w:t>
      </w:r>
      <w:r w:rsidRPr="00F26806">
        <w:rPr>
          <w:rFonts w:eastAsia="Times New Roman" w:cs="Times New Roman"/>
          <w:color w:val="000000"/>
          <w:sz w:val="28"/>
          <w:szCs w:val="28"/>
        </w:rPr>
        <w:t xml:space="preserve">thuộc UBND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w:t>
      </w:r>
      <w:r w:rsidR="00A57160">
        <w:rPr>
          <w:rFonts w:eastAsia="Times New Roman" w:cs="Times New Roman"/>
          <w:color w:val="000000"/>
          <w:sz w:val="28"/>
          <w:szCs w:val="28"/>
        </w:rPr>
        <w:t>Trung tâm Phục vụ hành chính công; Trung tâm Dịch vụ tổng hợp;</w:t>
      </w:r>
    </w:p>
    <w:p w14:paraId="61E87C21" w14:textId="34DBF809" w:rsidR="00F26806" w:rsidRPr="00F35EA8" w:rsidRDefault="00F26806"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color w:val="000000"/>
          <w:sz w:val="28"/>
          <w:szCs w:val="28"/>
        </w:rPr>
        <w:t xml:space="preserve">- Đại diện lãnh đạo </w:t>
      </w:r>
      <w:r w:rsidRPr="00F26806">
        <w:rPr>
          <w:rFonts w:eastAsia="Times New Roman" w:cs="Times New Roman"/>
          <w:color w:val="000000"/>
          <w:sz w:val="28"/>
          <w:szCs w:val="28"/>
        </w:rPr>
        <w:t xml:space="preserve">Công an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Ban Chỉ huy Quân sự </w:t>
      </w:r>
      <w:r w:rsidRPr="00F35EA8">
        <w:rPr>
          <w:rFonts w:eastAsia="Times New Roman" w:cs="Times New Roman"/>
          <w:color w:val="000000"/>
          <w:sz w:val="28"/>
          <w:szCs w:val="28"/>
        </w:rPr>
        <w:t>xã</w:t>
      </w:r>
      <w:r w:rsidRPr="00F26806">
        <w:rPr>
          <w:rFonts w:eastAsia="Times New Roman" w:cs="Times New Roman"/>
          <w:color w:val="000000"/>
          <w:sz w:val="28"/>
          <w:szCs w:val="28"/>
        </w:rPr>
        <w:t xml:space="preserve">; </w:t>
      </w:r>
    </w:p>
    <w:p w14:paraId="2F1DE059" w14:textId="583CC855" w:rsidR="00F26806" w:rsidRPr="00F35EA8" w:rsidRDefault="00F26806" w:rsidP="0022732D">
      <w:pPr>
        <w:spacing w:before="120" w:after="120" w:line="240" w:lineRule="auto"/>
        <w:ind w:firstLine="720"/>
        <w:jc w:val="both"/>
        <w:rPr>
          <w:rFonts w:eastAsia="Times New Roman" w:cs="Times New Roman"/>
          <w:b/>
          <w:bCs/>
          <w:color w:val="000000"/>
          <w:sz w:val="28"/>
          <w:szCs w:val="28"/>
        </w:rPr>
      </w:pPr>
      <w:r w:rsidRPr="00F35EA8">
        <w:rPr>
          <w:rFonts w:eastAsia="Times New Roman" w:cs="Times New Roman"/>
          <w:color w:val="000000"/>
          <w:sz w:val="28"/>
          <w:szCs w:val="28"/>
        </w:rPr>
        <w:t xml:space="preserve">- Đại diện </w:t>
      </w:r>
      <w:r w:rsidRPr="00F26806">
        <w:rPr>
          <w:rFonts w:eastAsia="Times New Roman" w:cs="Times New Roman"/>
          <w:color w:val="000000"/>
          <w:sz w:val="28"/>
          <w:szCs w:val="28"/>
        </w:rPr>
        <w:t xml:space="preserve">Ban Giám hiệu các </w:t>
      </w:r>
      <w:r w:rsidR="0022732D">
        <w:rPr>
          <w:rFonts w:eastAsia="Times New Roman" w:cs="Times New Roman"/>
          <w:color w:val="000000"/>
          <w:sz w:val="28"/>
          <w:szCs w:val="28"/>
        </w:rPr>
        <w:t xml:space="preserve">đơn vị </w:t>
      </w:r>
      <w:r w:rsidR="00A57160">
        <w:rPr>
          <w:rFonts w:eastAsia="Times New Roman" w:cs="Times New Roman"/>
          <w:color w:val="000000"/>
          <w:sz w:val="28"/>
          <w:szCs w:val="28"/>
        </w:rPr>
        <w:t xml:space="preserve">sự nghiệp </w:t>
      </w:r>
      <w:r w:rsidR="0022732D">
        <w:rPr>
          <w:rFonts w:eastAsia="Times New Roman" w:cs="Times New Roman"/>
          <w:color w:val="000000"/>
          <w:sz w:val="28"/>
          <w:szCs w:val="28"/>
        </w:rPr>
        <w:t>giáo dục công lập trên địa bàn xã</w:t>
      </w:r>
      <w:r w:rsidR="00D500F5">
        <w:rPr>
          <w:rFonts w:eastAsia="Times New Roman" w:cs="Times New Roman"/>
          <w:color w:val="000000"/>
          <w:sz w:val="28"/>
          <w:szCs w:val="28"/>
        </w:rPr>
        <w:t>;</w:t>
      </w:r>
    </w:p>
    <w:p w14:paraId="6C6F6B81" w14:textId="121AA568" w:rsidR="00F26806" w:rsidRPr="00F26806" w:rsidRDefault="00F26806" w:rsidP="0022732D">
      <w:pPr>
        <w:spacing w:before="120" w:after="120" w:line="240" w:lineRule="auto"/>
        <w:ind w:firstLine="720"/>
        <w:jc w:val="both"/>
        <w:rPr>
          <w:rFonts w:eastAsia="Times New Roman" w:cs="Times New Roman"/>
          <w:b/>
          <w:bCs/>
          <w:color w:val="000000"/>
          <w:sz w:val="28"/>
          <w:szCs w:val="28"/>
        </w:rPr>
      </w:pPr>
      <w:r w:rsidRPr="00F26806">
        <w:rPr>
          <w:rFonts w:eastAsia="Times New Roman" w:cs="Times New Roman"/>
          <w:b/>
          <w:bCs/>
          <w:color w:val="000000"/>
          <w:sz w:val="28"/>
          <w:szCs w:val="28"/>
        </w:rPr>
        <w:t xml:space="preserve">- </w:t>
      </w:r>
      <w:r w:rsidRPr="00F26806">
        <w:rPr>
          <w:rFonts w:eastAsia="Times New Roman" w:cs="Times New Roman"/>
          <w:color w:val="000000"/>
          <w:sz w:val="28"/>
          <w:szCs w:val="28"/>
        </w:rPr>
        <w:t xml:space="preserve">Bí thư Chi bộ, Trưởng </w:t>
      </w:r>
      <w:r w:rsidR="00B5487F" w:rsidRPr="00F35EA8">
        <w:rPr>
          <w:rFonts w:eastAsia="Times New Roman" w:cs="Times New Roman"/>
          <w:color w:val="000000"/>
          <w:sz w:val="28"/>
          <w:szCs w:val="28"/>
        </w:rPr>
        <w:t>thôn</w:t>
      </w:r>
      <w:r w:rsidRPr="00F26806">
        <w:rPr>
          <w:rFonts w:eastAsia="Times New Roman" w:cs="Times New Roman"/>
          <w:color w:val="000000"/>
          <w:sz w:val="28"/>
          <w:szCs w:val="28"/>
        </w:rPr>
        <w:t xml:space="preserve">, Trưởng </w:t>
      </w:r>
      <w:r w:rsidR="00020795">
        <w:rPr>
          <w:rFonts w:eastAsia="Times New Roman" w:cs="Times New Roman"/>
          <w:color w:val="000000"/>
          <w:sz w:val="28"/>
          <w:szCs w:val="28"/>
        </w:rPr>
        <w:t>b</w:t>
      </w:r>
      <w:r w:rsidRPr="00F26806">
        <w:rPr>
          <w:rFonts w:eastAsia="Times New Roman" w:cs="Times New Roman"/>
          <w:color w:val="000000"/>
          <w:sz w:val="28"/>
          <w:szCs w:val="28"/>
        </w:rPr>
        <w:t xml:space="preserve">an Công tác Mặt trận các </w:t>
      </w:r>
      <w:r w:rsidR="00B5487F" w:rsidRPr="00F35EA8">
        <w:rPr>
          <w:rFonts w:eastAsia="Times New Roman" w:cs="Times New Roman"/>
          <w:color w:val="000000"/>
          <w:sz w:val="28"/>
          <w:szCs w:val="28"/>
        </w:rPr>
        <w:t>thôn</w:t>
      </w:r>
      <w:r w:rsidRPr="00F26806">
        <w:rPr>
          <w:rFonts w:eastAsia="Times New Roman" w:cs="Times New Roman"/>
          <w:color w:val="000000"/>
          <w:sz w:val="28"/>
          <w:szCs w:val="28"/>
        </w:rPr>
        <w:t xml:space="preserve">; cộng tác viên dân số các </w:t>
      </w:r>
      <w:r w:rsidR="00B5487F" w:rsidRPr="00F35EA8">
        <w:rPr>
          <w:rFonts w:eastAsia="Times New Roman" w:cs="Times New Roman"/>
          <w:color w:val="000000"/>
          <w:sz w:val="28"/>
          <w:szCs w:val="28"/>
        </w:rPr>
        <w:t>thôn</w:t>
      </w:r>
      <w:r w:rsidRPr="00F26806">
        <w:rPr>
          <w:rFonts w:eastAsia="Times New Roman" w:cs="Times New Roman"/>
          <w:color w:val="000000"/>
          <w:sz w:val="28"/>
          <w:szCs w:val="28"/>
        </w:rPr>
        <w:t xml:space="preserve"> (giao Trưởng các </w:t>
      </w:r>
      <w:r w:rsidR="00C004D9" w:rsidRPr="00F35EA8">
        <w:rPr>
          <w:rFonts w:eastAsia="Times New Roman" w:cs="Times New Roman"/>
          <w:color w:val="000000"/>
          <w:sz w:val="28"/>
          <w:szCs w:val="28"/>
        </w:rPr>
        <w:t>thôn</w:t>
      </w:r>
      <w:r w:rsidRPr="00F26806">
        <w:rPr>
          <w:rFonts w:eastAsia="Times New Roman" w:cs="Times New Roman"/>
          <w:color w:val="000000"/>
          <w:sz w:val="28"/>
          <w:szCs w:val="28"/>
        </w:rPr>
        <w:t xml:space="preserve"> mời)</w:t>
      </w:r>
      <w:r w:rsidR="00157590">
        <w:rPr>
          <w:rFonts w:eastAsia="Times New Roman" w:cs="Times New Roman"/>
          <w:color w:val="000000"/>
          <w:sz w:val="28"/>
          <w:szCs w:val="28"/>
        </w:rPr>
        <w:t>;</w:t>
      </w:r>
    </w:p>
    <w:p w14:paraId="29E817A4" w14:textId="38DB06D7" w:rsidR="00F35EA8" w:rsidRDefault="00F26806"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b/>
          <w:bCs/>
          <w:color w:val="000000"/>
          <w:sz w:val="28"/>
          <w:szCs w:val="28"/>
        </w:rPr>
        <w:t xml:space="preserve">- </w:t>
      </w:r>
      <w:r w:rsidR="00A57160">
        <w:rPr>
          <w:rFonts w:eastAsia="Times New Roman" w:cs="Times New Roman"/>
          <w:color w:val="000000"/>
          <w:sz w:val="28"/>
          <w:szCs w:val="28"/>
        </w:rPr>
        <w:t>80</w:t>
      </w:r>
      <w:r w:rsidR="00613159">
        <w:rPr>
          <w:rFonts w:eastAsia="Times New Roman" w:cs="Times New Roman"/>
          <w:b/>
          <w:bCs/>
          <w:color w:val="000000"/>
          <w:sz w:val="28"/>
          <w:szCs w:val="28"/>
        </w:rPr>
        <w:t xml:space="preserve"> </w:t>
      </w:r>
      <w:r w:rsidR="00613159">
        <w:rPr>
          <w:rFonts w:eastAsia="Times New Roman" w:cs="Times New Roman"/>
          <w:color w:val="000000"/>
          <w:sz w:val="28"/>
          <w:szCs w:val="28"/>
        </w:rPr>
        <w:t>người</w:t>
      </w:r>
      <w:r w:rsidRPr="00F35EA8">
        <w:rPr>
          <w:rFonts w:eastAsia="Times New Roman" w:cs="Times New Roman"/>
          <w:color w:val="000000"/>
          <w:sz w:val="28"/>
          <w:szCs w:val="28"/>
        </w:rPr>
        <w:t xml:space="preserve"> dân tham gia khám sức khỏe </w:t>
      </w:r>
      <w:r w:rsidR="00613159">
        <w:rPr>
          <w:rFonts w:eastAsia="Times New Roman" w:cs="Times New Roman"/>
          <w:color w:val="000000"/>
          <w:sz w:val="28"/>
          <w:szCs w:val="28"/>
        </w:rPr>
        <w:t xml:space="preserve">thuộc các thôn trên địa bàn xã </w:t>
      </w:r>
      <w:r w:rsidRPr="00F35EA8">
        <w:rPr>
          <w:rFonts w:eastAsia="Times New Roman" w:cs="Times New Roman"/>
          <w:color w:val="000000"/>
          <w:sz w:val="28"/>
          <w:szCs w:val="28"/>
        </w:rPr>
        <w:t>(</w:t>
      </w:r>
      <w:r w:rsidR="00355233">
        <w:rPr>
          <w:rFonts w:eastAsia="Times New Roman" w:cs="Times New Roman"/>
          <w:color w:val="000000"/>
          <w:sz w:val="28"/>
          <w:szCs w:val="28"/>
        </w:rPr>
        <w:t xml:space="preserve">mỗi thôn </w:t>
      </w:r>
      <w:r w:rsidR="00A57160">
        <w:rPr>
          <w:rFonts w:eastAsia="Times New Roman" w:cs="Times New Roman"/>
          <w:color w:val="000000"/>
          <w:sz w:val="28"/>
          <w:szCs w:val="28"/>
        </w:rPr>
        <w:t>10</w:t>
      </w:r>
      <w:r w:rsidR="00355233">
        <w:rPr>
          <w:rFonts w:eastAsia="Times New Roman" w:cs="Times New Roman"/>
          <w:color w:val="000000"/>
          <w:sz w:val="28"/>
          <w:szCs w:val="28"/>
        </w:rPr>
        <w:t xml:space="preserve"> người, </w:t>
      </w:r>
      <w:r w:rsidRPr="00F35EA8">
        <w:rPr>
          <w:rFonts w:eastAsia="Times New Roman" w:cs="Times New Roman"/>
          <w:color w:val="000000"/>
          <w:sz w:val="28"/>
          <w:szCs w:val="28"/>
        </w:rPr>
        <w:t xml:space="preserve">giao </w:t>
      </w:r>
      <w:r w:rsidR="007E698C">
        <w:rPr>
          <w:rFonts w:eastAsia="Times New Roman" w:cs="Times New Roman"/>
          <w:color w:val="000000"/>
          <w:sz w:val="28"/>
          <w:szCs w:val="28"/>
        </w:rPr>
        <w:t>Trưởng</w:t>
      </w:r>
      <w:r w:rsidR="00613159">
        <w:rPr>
          <w:rFonts w:eastAsia="Times New Roman" w:cs="Times New Roman"/>
          <w:color w:val="000000"/>
          <w:sz w:val="28"/>
          <w:szCs w:val="28"/>
        </w:rPr>
        <w:t xml:space="preserve"> thôn</w:t>
      </w:r>
      <w:r w:rsidRPr="00F35EA8">
        <w:rPr>
          <w:rFonts w:eastAsia="Times New Roman" w:cs="Times New Roman"/>
          <w:color w:val="000000"/>
          <w:sz w:val="28"/>
          <w:szCs w:val="28"/>
        </w:rPr>
        <w:t xml:space="preserve"> mời).</w:t>
      </w:r>
    </w:p>
    <w:p w14:paraId="7EDC03BB" w14:textId="461E5300" w:rsidR="00F26806" w:rsidRPr="00F35EA8" w:rsidRDefault="00F35EA8"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b/>
          <w:bCs/>
          <w:color w:val="000000"/>
          <w:sz w:val="28"/>
          <w:szCs w:val="28"/>
        </w:rPr>
        <w:t>2.</w:t>
      </w:r>
      <w:r>
        <w:rPr>
          <w:rFonts w:eastAsia="Times New Roman" w:cs="Times New Roman"/>
          <w:color w:val="000000"/>
          <w:sz w:val="28"/>
          <w:szCs w:val="28"/>
        </w:rPr>
        <w:t xml:space="preserve"> </w:t>
      </w:r>
      <w:r w:rsidR="00F26806" w:rsidRPr="00F35EA8">
        <w:rPr>
          <w:rFonts w:eastAsia="Times New Roman" w:cs="Times New Roman"/>
          <w:b/>
          <w:bCs/>
          <w:color w:val="000000"/>
          <w:sz w:val="28"/>
          <w:szCs w:val="28"/>
        </w:rPr>
        <w:t>Thời gian, địa điểm</w:t>
      </w:r>
    </w:p>
    <w:p w14:paraId="6D571D95" w14:textId="7CDAE723" w:rsidR="00F26806" w:rsidRPr="00A57160" w:rsidRDefault="00F26806" w:rsidP="0022732D">
      <w:pPr>
        <w:spacing w:before="120" w:after="120" w:line="240" w:lineRule="auto"/>
        <w:ind w:firstLine="720"/>
        <w:jc w:val="both"/>
        <w:rPr>
          <w:rFonts w:eastAsia="Times New Roman" w:cs="Times New Roman"/>
          <w:b/>
          <w:bCs/>
          <w:i/>
          <w:iCs/>
          <w:color w:val="000000"/>
          <w:sz w:val="28"/>
          <w:szCs w:val="28"/>
        </w:rPr>
      </w:pPr>
      <w:r w:rsidRPr="00F35EA8">
        <w:rPr>
          <w:rFonts w:eastAsia="Times New Roman" w:cs="Times New Roman"/>
          <w:color w:val="000000"/>
          <w:sz w:val="28"/>
          <w:szCs w:val="28"/>
        </w:rPr>
        <w:t xml:space="preserve">- Thời gian: </w:t>
      </w:r>
      <w:r w:rsidR="0022732D" w:rsidRPr="00A57160">
        <w:rPr>
          <w:rFonts w:eastAsia="Times New Roman" w:cs="Times New Roman"/>
          <w:b/>
          <w:bCs/>
          <w:i/>
          <w:iCs/>
          <w:color w:val="000000"/>
          <w:sz w:val="28"/>
          <w:szCs w:val="28"/>
        </w:rPr>
        <w:t>7</w:t>
      </w:r>
      <w:r w:rsidRPr="00A57160">
        <w:rPr>
          <w:rFonts w:eastAsia="Times New Roman" w:cs="Times New Roman"/>
          <w:b/>
          <w:bCs/>
          <w:i/>
          <w:iCs/>
          <w:color w:val="000000"/>
          <w:sz w:val="28"/>
          <w:szCs w:val="28"/>
        </w:rPr>
        <w:t xml:space="preserve"> giờ </w:t>
      </w:r>
      <w:r w:rsidR="0022732D" w:rsidRPr="00A57160">
        <w:rPr>
          <w:rFonts w:eastAsia="Times New Roman" w:cs="Times New Roman"/>
          <w:b/>
          <w:bCs/>
          <w:i/>
          <w:iCs/>
          <w:color w:val="000000"/>
          <w:sz w:val="28"/>
          <w:szCs w:val="28"/>
        </w:rPr>
        <w:t>3</w:t>
      </w:r>
      <w:r w:rsidRPr="00A57160">
        <w:rPr>
          <w:rFonts w:eastAsia="Times New Roman" w:cs="Times New Roman"/>
          <w:b/>
          <w:bCs/>
          <w:i/>
          <w:iCs/>
          <w:color w:val="000000"/>
          <w:sz w:val="28"/>
          <w:szCs w:val="28"/>
        </w:rPr>
        <w:t>0 phút, ngày 05/10/2026 (</w:t>
      </w:r>
      <w:r w:rsidR="00A57160">
        <w:rPr>
          <w:rFonts w:eastAsia="Times New Roman" w:cs="Times New Roman"/>
          <w:b/>
          <w:bCs/>
          <w:i/>
          <w:iCs/>
          <w:color w:val="000000"/>
          <w:sz w:val="28"/>
          <w:szCs w:val="28"/>
        </w:rPr>
        <w:t xml:space="preserve">Sáng </w:t>
      </w:r>
      <w:r w:rsidR="00CD78F4">
        <w:rPr>
          <w:rFonts w:eastAsia="Times New Roman" w:cs="Times New Roman"/>
          <w:b/>
          <w:bCs/>
          <w:i/>
          <w:iCs/>
          <w:color w:val="000000"/>
          <w:sz w:val="28"/>
          <w:szCs w:val="28"/>
        </w:rPr>
        <w:t>t</w:t>
      </w:r>
      <w:r w:rsidRPr="00A57160">
        <w:rPr>
          <w:rFonts w:eastAsia="Times New Roman" w:cs="Times New Roman"/>
          <w:b/>
          <w:bCs/>
          <w:i/>
          <w:iCs/>
          <w:color w:val="000000"/>
          <w:sz w:val="28"/>
          <w:szCs w:val="28"/>
        </w:rPr>
        <w:t>hứ hai);</w:t>
      </w:r>
    </w:p>
    <w:p w14:paraId="7FEF371A" w14:textId="77777777" w:rsidR="00F35EA8" w:rsidRDefault="00F26806"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color w:val="000000"/>
          <w:sz w:val="28"/>
          <w:szCs w:val="28"/>
        </w:rPr>
        <w:t>- Địa điểm: Nhà văn hóa xã Đinh Trang Thượng</w:t>
      </w:r>
      <w:r w:rsidR="00544758" w:rsidRPr="00F35EA8">
        <w:rPr>
          <w:rFonts w:eastAsia="Times New Roman" w:cs="Times New Roman"/>
          <w:color w:val="000000"/>
          <w:sz w:val="28"/>
          <w:szCs w:val="28"/>
        </w:rPr>
        <w:t>.</w:t>
      </w:r>
    </w:p>
    <w:p w14:paraId="5B85EA7A" w14:textId="6FC8B71F" w:rsidR="00544758" w:rsidRPr="00F35EA8" w:rsidRDefault="00F35EA8"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b/>
          <w:bCs/>
          <w:color w:val="000000"/>
          <w:sz w:val="28"/>
          <w:szCs w:val="28"/>
        </w:rPr>
        <w:t>3</w:t>
      </w:r>
      <w:r>
        <w:rPr>
          <w:rFonts w:eastAsia="Times New Roman" w:cs="Times New Roman"/>
          <w:color w:val="000000"/>
          <w:sz w:val="28"/>
          <w:szCs w:val="28"/>
        </w:rPr>
        <w:t xml:space="preserve">. </w:t>
      </w:r>
      <w:r w:rsidR="00544758" w:rsidRPr="00F35EA8">
        <w:rPr>
          <w:rFonts w:eastAsia="Times New Roman" w:cs="Times New Roman"/>
          <w:b/>
          <w:bCs/>
          <w:color w:val="000000"/>
          <w:sz w:val="28"/>
          <w:szCs w:val="28"/>
        </w:rPr>
        <w:t>Nội dung chương trình</w:t>
      </w:r>
    </w:p>
    <w:p w14:paraId="2F29D89D" w14:textId="408738A2" w:rsidR="00544758" w:rsidRPr="00F35EA8" w:rsidRDefault="00544758" w:rsidP="0022732D">
      <w:pPr>
        <w:spacing w:before="120" w:after="120" w:line="240" w:lineRule="auto"/>
        <w:ind w:firstLine="720"/>
        <w:jc w:val="both"/>
        <w:rPr>
          <w:rFonts w:eastAsia="Times New Roman" w:cs="Times New Roman"/>
          <w:b/>
          <w:bCs/>
          <w:color w:val="000000"/>
          <w:sz w:val="28"/>
          <w:szCs w:val="28"/>
        </w:rPr>
      </w:pPr>
      <w:r w:rsidRPr="00F35EA8">
        <w:rPr>
          <w:rFonts w:cs="Times New Roman"/>
          <w:sz w:val="28"/>
          <w:szCs w:val="28"/>
        </w:rPr>
        <w:t>- Ổn định tổ chức, văn nghệ/chào mừng</w:t>
      </w:r>
    </w:p>
    <w:p w14:paraId="1668BEB3" w14:textId="79445283" w:rsidR="00544758" w:rsidRPr="00F35EA8" w:rsidRDefault="00544758" w:rsidP="0022732D">
      <w:pPr>
        <w:spacing w:before="120" w:after="120" w:line="240" w:lineRule="auto"/>
        <w:ind w:firstLine="720"/>
        <w:jc w:val="both"/>
        <w:rPr>
          <w:rFonts w:eastAsia="Times New Roman" w:cs="Times New Roman"/>
          <w:color w:val="000000"/>
          <w:sz w:val="28"/>
          <w:szCs w:val="28"/>
        </w:rPr>
      </w:pPr>
      <w:r w:rsidRPr="00F35EA8">
        <w:rPr>
          <w:rFonts w:eastAsia="Times New Roman" w:cs="Times New Roman"/>
          <w:sz w:val="28"/>
          <w:szCs w:val="28"/>
        </w:rPr>
        <w:t xml:space="preserve">- </w:t>
      </w:r>
      <w:r w:rsidRPr="00544758">
        <w:rPr>
          <w:rFonts w:eastAsia="Times New Roman" w:cs="Times New Roman"/>
          <w:sz w:val="28"/>
          <w:szCs w:val="28"/>
        </w:rPr>
        <w:t>Tuyên bố lý do, giới thiệu đại biểu.</w:t>
      </w:r>
    </w:p>
    <w:p w14:paraId="6D10B027" w14:textId="2A71897C" w:rsidR="00544758" w:rsidRDefault="00544758" w:rsidP="0022732D">
      <w:pPr>
        <w:spacing w:before="120" w:after="120" w:line="240" w:lineRule="auto"/>
        <w:ind w:firstLine="720"/>
        <w:jc w:val="both"/>
        <w:rPr>
          <w:rFonts w:eastAsia="Times New Roman" w:cs="Times New Roman"/>
          <w:sz w:val="28"/>
          <w:szCs w:val="28"/>
        </w:rPr>
      </w:pPr>
      <w:r w:rsidRPr="00F35EA8">
        <w:rPr>
          <w:rFonts w:eastAsia="Times New Roman" w:cs="Times New Roman"/>
          <w:sz w:val="28"/>
          <w:szCs w:val="28"/>
        </w:rPr>
        <w:t xml:space="preserve">- </w:t>
      </w:r>
      <w:r w:rsidRPr="00544758">
        <w:rPr>
          <w:rFonts w:eastAsia="Times New Roman" w:cs="Times New Roman"/>
          <w:sz w:val="28"/>
          <w:szCs w:val="28"/>
        </w:rPr>
        <w:t>Phát biểu khai mạc</w:t>
      </w:r>
      <w:r w:rsidRPr="00F35EA8">
        <w:rPr>
          <w:rFonts w:eastAsia="Times New Roman" w:cs="Times New Roman"/>
          <w:sz w:val="28"/>
          <w:szCs w:val="28"/>
        </w:rPr>
        <w:t>;</w:t>
      </w:r>
    </w:p>
    <w:p w14:paraId="60B41D7B" w14:textId="7F99DAAA" w:rsidR="00B95B4C" w:rsidRDefault="00B95B4C" w:rsidP="0022732D">
      <w:pPr>
        <w:spacing w:before="120" w:after="120" w:line="240" w:lineRule="auto"/>
        <w:ind w:firstLine="720"/>
        <w:jc w:val="both"/>
        <w:rPr>
          <w:rFonts w:eastAsia="Times New Roman" w:cs="Times New Roman"/>
          <w:sz w:val="28"/>
          <w:szCs w:val="28"/>
        </w:rPr>
      </w:pPr>
      <w:r>
        <w:rPr>
          <w:rFonts w:eastAsia="Times New Roman" w:cs="Times New Roman"/>
          <w:sz w:val="28"/>
          <w:szCs w:val="28"/>
        </w:rPr>
        <w:t>- Triển khai nội dung; mục tiêu chiến dịch;</w:t>
      </w:r>
    </w:p>
    <w:p w14:paraId="72C68B05" w14:textId="6827A92B" w:rsidR="00F35EA8" w:rsidRPr="00F35EA8" w:rsidRDefault="00F35EA8" w:rsidP="0022732D">
      <w:pPr>
        <w:spacing w:before="120" w:after="120" w:line="240" w:lineRule="auto"/>
        <w:ind w:firstLine="720"/>
        <w:jc w:val="both"/>
        <w:rPr>
          <w:rFonts w:cs="Times New Roman"/>
          <w:sz w:val="28"/>
          <w:szCs w:val="28"/>
        </w:rPr>
      </w:pPr>
      <w:r w:rsidRPr="00F35EA8">
        <w:rPr>
          <w:rFonts w:cs="Times New Roman"/>
          <w:sz w:val="28"/>
          <w:szCs w:val="28"/>
        </w:rPr>
        <w:t>- Phát động Chiến dịch “60 ngày đêm”;</w:t>
      </w:r>
    </w:p>
    <w:p w14:paraId="6CC7D742" w14:textId="612199CC" w:rsidR="00544758" w:rsidRPr="00F35EA8" w:rsidRDefault="00544758" w:rsidP="0022732D">
      <w:pPr>
        <w:spacing w:before="120" w:after="120" w:line="240" w:lineRule="auto"/>
        <w:ind w:firstLine="720"/>
        <w:jc w:val="both"/>
        <w:rPr>
          <w:rFonts w:cs="Times New Roman"/>
          <w:sz w:val="28"/>
          <w:szCs w:val="28"/>
        </w:rPr>
      </w:pPr>
      <w:r w:rsidRPr="00F35EA8">
        <w:rPr>
          <w:rFonts w:cs="Times New Roman"/>
          <w:sz w:val="28"/>
          <w:szCs w:val="28"/>
        </w:rPr>
        <w:t>- Phát biểu hưởng ứng;</w:t>
      </w:r>
    </w:p>
    <w:p w14:paraId="541226F7" w14:textId="5ACCDD62" w:rsidR="00544758" w:rsidRPr="00F35EA8" w:rsidRDefault="00544758" w:rsidP="0022732D">
      <w:pPr>
        <w:spacing w:before="120" w:after="120" w:line="240" w:lineRule="auto"/>
        <w:ind w:firstLine="720"/>
        <w:jc w:val="both"/>
        <w:rPr>
          <w:rFonts w:cs="Times New Roman"/>
          <w:sz w:val="28"/>
          <w:szCs w:val="28"/>
        </w:rPr>
      </w:pPr>
      <w:r w:rsidRPr="00F35EA8">
        <w:rPr>
          <w:rFonts w:cs="Times New Roman"/>
          <w:sz w:val="28"/>
          <w:szCs w:val="28"/>
        </w:rPr>
        <w:t>- Ký cam kết/hưởng ứng chiến dịch;</w:t>
      </w:r>
    </w:p>
    <w:p w14:paraId="4850385A" w14:textId="45A22D4A" w:rsidR="00544758" w:rsidRDefault="00544758" w:rsidP="0022732D">
      <w:pPr>
        <w:spacing w:before="120" w:after="120" w:line="240" w:lineRule="auto"/>
        <w:ind w:firstLine="720"/>
        <w:jc w:val="both"/>
        <w:rPr>
          <w:rFonts w:cs="Times New Roman"/>
          <w:sz w:val="28"/>
          <w:szCs w:val="28"/>
        </w:rPr>
      </w:pPr>
      <w:r w:rsidRPr="00F35EA8">
        <w:rPr>
          <w:rFonts w:cs="Times New Roman"/>
          <w:sz w:val="28"/>
          <w:szCs w:val="28"/>
        </w:rPr>
        <w:t>- Bế mạc</w:t>
      </w:r>
      <w:r w:rsidR="00A57160">
        <w:rPr>
          <w:rFonts w:cs="Times New Roman"/>
          <w:sz w:val="28"/>
          <w:szCs w:val="28"/>
        </w:rPr>
        <w:t>.</w:t>
      </w:r>
    </w:p>
    <w:p w14:paraId="4EE27CC0" w14:textId="77777777" w:rsidR="00CD78F4" w:rsidRPr="00F35EA8" w:rsidRDefault="00CD78F4" w:rsidP="0022732D">
      <w:pPr>
        <w:spacing w:before="120" w:after="120" w:line="240" w:lineRule="auto"/>
        <w:ind w:firstLine="720"/>
        <w:jc w:val="both"/>
        <w:rPr>
          <w:rFonts w:cs="Times New Roman"/>
          <w:sz w:val="28"/>
          <w:szCs w:val="28"/>
        </w:rPr>
      </w:pPr>
    </w:p>
    <w:p w14:paraId="2507C15A" w14:textId="068E6C6C" w:rsidR="00363B0A" w:rsidRDefault="00E0323C"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color w:val="000000"/>
          <w:sz w:val="28"/>
          <w:szCs w:val="28"/>
        </w:rPr>
        <w:lastRenderedPageBreak/>
        <w:t>III</w:t>
      </w:r>
      <w:r w:rsidR="0089051C" w:rsidRPr="0089051C">
        <w:rPr>
          <w:rFonts w:ascii="TimesNewRomanPS-BoldMT" w:eastAsia="Times New Roman" w:hAnsi="TimesNewRomanPS-BoldMT" w:cs="Times New Roman"/>
          <w:b/>
          <w:bCs/>
          <w:color w:val="000000"/>
          <w:sz w:val="28"/>
          <w:szCs w:val="28"/>
        </w:rPr>
        <w:t>. TỔ CHỨC THỰC HIỆN</w:t>
      </w:r>
    </w:p>
    <w:p w14:paraId="398D2ECA" w14:textId="77777777" w:rsidR="0001222F" w:rsidRDefault="00363B0A" w:rsidP="0022732D">
      <w:pPr>
        <w:spacing w:before="120" w:after="120" w:line="240" w:lineRule="auto"/>
        <w:ind w:firstLine="720"/>
        <w:jc w:val="both"/>
        <w:rPr>
          <w:rFonts w:ascii="TimesNewRomanPS-BoldMT" w:hAnsi="TimesNewRomanPS-BoldMT"/>
          <w:b/>
          <w:bCs/>
          <w:color w:val="000000"/>
          <w:sz w:val="28"/>
          <w:szCs w:val="28"/>
        </w:rPr>
      </w:pPr>
      <w:r>
        <w:rPr>
          <w:rFonts w:ascii="TimesNewRomanPS-BoldMT" w:eastAsia="Times New Roman" w:hAnsi="TimesNewRomanPS-BoldMT" w:cs="Times New Roman"/>
          <w:b/>
          <w:bCs/>
          <w:color w:val="000000"/>
          <w:sz w:val="28"/>
          <w:szCs w:val="28"/>
        </w:rPr>
        <w:t xml:space="preserve">1. </w:t>
      </w:r>
      <w:r w:rsidRPr="00363B0A">
        <w:rPr>
          <w:rFonts w:ascii="TimesNewRomanPS-BoldMT" w:hAnsi="TimesNewRomanPS-BoldMT"/>
          <w:b/>
          <w:bCs/>
          <w:color w:val="000000"/>
          <w:sz w:val="28"/>
          <w:szCs w:val="28"/>
        </w:rPr>
        <w:t xml:space="preserve">Giao Phòng Văn hóa - Xã hội: </w:t>
      </w:r>
    </w:p>
    <w:p w14:paraId="7699D45C" w14:textId="2C2F9C55" w:rsidR="00363B0A" w:rsidRDefault="00363B0A" w:rsidP="0022732D">
      <w:pPr>
        <w:spacing w:before="120" w:after="120" w:line="240" w:lineRule="auto"/>
        <w:ind w:firstLine="720"/>
        <w:jc w:val="both"/>
        <w:rPr>
          <w:rFonts w:ascii="TimesNewRomanPSMT" w:hAnsi="TimesNewRomanPSMT"/>
          <w:color w:val="000000"/>
          <w:sz w:val="28"/>
          <w:szCs w:val="28"/>
        </w:rPr>
      </w:pPr>
      <w:r w:rsidRPr="00363B0A">
        <w:rPr>
          <w:rFonts w:ascii="TimesNewRomanPSMT" w:hAnsi="TimesNewRomanPSMT"/>
          <w:color w:val="000000"/>
          <w:sz w:val="28"/>
          <w:szCs w:val="28"/>
        </w:rPr>
        <w:t xml:space="preserve">Chủ trì tham mưu UBND </w:t>
      </w:r>
      <w:r>
        <w:rPr>
          <w:rFonts w:ascii="TimesNewRomanPSMT" w:hAnsi="TimesNewRomanPSMT"/>
          <w:color w:val="000000"/>
          <w:sz w:val="28"/>
          <w:szCs w:val="28"/>
        </w:rPr>
        <w:t>xã</w:t>
      </w:r>
      <w:r w:rsidRPr="00363B0A">
        <w:rPr>
          <w:rFonts w:ascii="TimesNewRomanPSMT" w:hAnsi="TimesNewRomanPSMT"/>
          <w:color w:val="000000"/>
          <w:sz w:val="28"/>
          <w:szCs w:val="28"/>
        </w:rPr>
        <w:t xml:space="preserve"> tổ chức chương trình; phối hợp Trung tâm dịch vụ tổng hợp </w:t>
      </w:r>
      <w:r>
        <w:rPr>
          <w:rFonts w:ascii="TimesNewRomanPSMT" w:hAnsi="TimesNewRomanPSMT"/>
          <w:color w:val="000000"/>
          <w:sz w:val="28"/>
          <w:szCs w:val="28"/>
        </w:rPr>
        <w:t>xã</w:t>
      </w:r>
      <w:r w:rsidRPr="00363B0A">
        <w:rPr>
          <w:rFonts w:ascii="TimesNewRomanPSMT" w:hAnsi="TimesNewRomanPSMT"/>
          <w:color w:val="000000"/>
          <w:sz w:val="28"/>
          <w:szCs w:val="28"/>
        </w:rPr>
        <w:t xml:space="preserve"> xây dựng chương trình, kịch bản điều hành buổi Lễ; chuẩn bị bài phát biểu</w:t>
      </w:r>
      <w:r w:rsidR="00EB17E7">
        <w:rPr>
          <w:rFonts w:ascii="TimesNewRomanPSMT" w:hAnsi="TimesNewRomanPSMT"/>
          <w:color w:val="000000"/>
          <w:sz w:val="28"/>
          <w:szCs w:val="28"/>
        </w:rPr>
        <w:t xml:space="preserve"> khai mạc cho lãnh đạo UBND xã</w:t>
      </w:r>
      <w:r w:rsidRPr="00363B0A">
        <w:rPr>
          <w:rFonts w:ascii="TimesNewRomanPSMT" w:hAnsi="TimesNewRomanPSMT"/>
          <w:color w:val="000000"/>
          <w:sz w:val="28"/>
          <w:szCs w:val="28"/>
        </w:rPr>
        <w:t>; theo dõi, đôn đốc các đơn vị thực hiện nhiệm vụ được giao</w:t>
      </w:r>
      <w:r>
        <w:rPr>
          <w:rFonts w:ascii="TimesNewRomanPSMT" w:hAnsi="TimesNewRomanPSMT"/>
          <w:color w:val="000000"/>
          <w:sz w:val="28"/>
          <w:szCs w:val="28"/>
        </w:rPr>
        <w:t>.</w:t>
      </w:r>
    </w:p>
    <w:p w14:paraId="2E15749A" w14:textId="77777777" w:rsidR="00363B0A" w:rsidRDefault="00363B0A"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sidRPr="00363B0A">
        <w:rPr>
          <w:rFonts w:ascii="TimesNewRomanPS-BoldMT" w:eastAsia="Times New Roman" w:hAnsi="TimesNewRomanPS-BoldMT" w:cs="Times New Roman"/>
          <w:b/>
          <w:bCs/>
          <w:color w:val="000000"/>
          <w:sz w:val="28"/>
          <w:szCs w:val="28"/>
        </w:rPr>
        <w:t xml:space="preserve">2. Giao Văn phòng HĐND và UBND </w:t>
      </w:r>
      <w:r>
        <w:rPr>
          <w:rFonts w:ascii="TimesNewRomanPS-BoldMT" w:eastAsia="Times New Roman" w:hAnsi="TimesNewRomanPS-BoldMT" w:cs="Times New Roman"/>
          <w:b/>
          <w:bCs/>
          <w:color w:val="000000"/>
          <w:sz w:val="28"/>
          <w:szCs w:val="28"/>
        </w:rPr>
        <w:t>xã</w:t>
      </w:r>
      <w:r w:rsidRPr="00363B0A">
        <w:rPr>
          <w:rFonts w:ascii="TimesNewRomanPS-BoldMT" w:eastAsia="Times New Roman" w:hAnsi="TimesNewRomanPS-BoldMT" w:cs="Times New Roman"/>
          <w:b/>
          <w:bCs/>
          <w:color w:val="000000"/>
          <w:sz w:val="28"/>
          <w:szCs w:val="28"/>
        </w:rPr>
        <w:t>:</w:t>
      </w:r>
    </w:p>
    <w:p w14:paraId="73921C6C" w14:textId="783B8D4F" w:rsidR="00363B0A" w:rsidRPr="00363B0A" w:rsidRDefault="00A57160" w:rsidP="0022732D">
      <w:pPr>
        <w:spacing w:before="120" w:after="120" w:line="240" w:lineRule="auto"/>
        <w:ind w:firstLine="720"/>
        <w:jc w:val="both"/>
        <w:rPr>
          <w:rFonts w:ascii="TimesNewRomanPSMT" w:eastAsia="Times New Roman" w:hAnsi="TimesNewRomanPSMT" w:cs="Times New Roman"/>
          <w:color w:val="000000"/>
          <w:sz w:val="28"/>
          <w:szCs w:val="28"/>
        </w:rPr>
      </w:pPr>
      <w:r>
        <w:rPr>
          <w:rFonts w:ascii="TimesNewRomanPSMT" w:eastAsia="Times New Roman" w:hAnsi="TimesNewRomanPSMT" w:cs="Times New Roman"/>
          <w:color w:val="000000"/>
          <w:sz w:val="28"/>
          <w:szCs w:val="28"/>
        </w:rPr>
        <w:t>Phối hợp trong công tác chuẩn bị hội trường,</w:t>
      </w:r>
      <w:r w:rsidR="00363B0A" w:rsidRPr="00363B0A">
        <w:rPr>
          <w:rFonts w:ascii="TimesNewRomanPSMT" w:eastAsia="Times New Roman" w:hAnsi="TimesNewRomanPSMT" w:cs="Times New Roman"/>
          <w:color w:val="000000"/>
          <w:sz w:val="28"/>
          <w:szCs w:val="28"/>
        </w:rPr>
        <w:t xml:space="preserve"> âm thanh, ánh sáng trong suốt thời gian diễn ra chương trình, bảo đảm hoạt động thông suốt, an toàn và hiệu quả.</w:t>
      </w:r>
    </w:p>
    <w:p w14:paraId="74DA8D07" w14:textId="07368D9C" w:rsidR="00363B0A" w:rsidRDefault="00363B0A"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sidRPr="00363B0A">
        <w:rPr>
          <w:rFonts w:ascii="TimesNewRomanPS-BoldMT" w:eastAsia="Times New Roman" w:hAnsi="TimesNewRomanPS-BoldMT" w:cs="Times New Roman"/>
          <w:b/>
          <w:bCs/>
          <w:color w:val="000000"/>
          <w:sz w:val="28"/>
          <w:szCs w:val="28"/>
        </w:rPr>
        <w:t xml:space="preserve">3. </w:t>
      </w:r>
      <w:r w:rsidR="00355233">
        <w:rPr>
          <w:rFonts w:ascii="TimesNewRomanPS-BoldMT" w:eastAsia="Times New Roman" w:hAnsi="TimesNewRomanPS-BoldMT" w:cs="Times New Roman"/>
          <w:b/>
          <w:bCs/>
          <w:color w:val="000000"/>
          <w:sz w:val="28"/>
          <w:szCs w:val="28"/>
        </w:rPr>
        <w:t>Trung tâm Y tế khu vực Di Linh:</w:t>
      </w:r>
    </w:p>
    <w:p w14:paraId="52E33E29" w14:textId="204CE5B3" w:rsidR="00355233" w:rsidRPr="00363B0A" w:rsidRDefault="00355233" w:rsidP="0022732D">
      <w:pPr>
        <w:spacing w:before="120" w:after="120" w:line="240" w:lineRule="auto"/>
        <w:ind w:firstLine="720"/>
        <w:jc w:val="both"/>
        <w:rPr>
          <w:rFonts w:ascii="TimesNewRomanPS-BoldMT" w:eastAsia="Times New Roman" w:hAnsi="TimesNewRomanPS-BoldMT" w:cs="Times New Roman"/>
          <w:color w:val="000000"/>
          <w:sz w:val="28"/>
          <w:szCs w:val="28"/>
        </w:rPr>
      </w:pPr>
      <w:r w:rsidRPr="00355233">
        <w:rPr>
          <w:rFonts w:ascii="TimesNewRomanPS-BoldMT" w:eastAsia="Times New Roman" w:hAnsi="TimesNewRomanPS-BoldMT" w:cs="Times New Roman"/>
          <w:color w:val="000000"/>
          <w:sz w:val="28"/>
          <w:szCs w:val="28"/>
        </w:rPr>
        <w:t>Chuẩn bị nội dung phát biểu hưởng ứng của ngành Y tế, bố trí cán bộ hướng dẫn người dân đăng ký, tiếp nhận và thực hiện khám tại buổi lễ.</w:t>
      </w:r>
    </w:p>
    <w:p w14:paraId="1A86F529" w14:textId="39A8B770" w:rsidR="00363B0A" w:rsidRPr="00363B0A" w:rsidRDefault="00363B0A"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sidRPr="00363B0A">
        <w:rPr>
          <w:rFonts w:ascii="TimesNewRomanPS-BoldMT" w:eastAsia="Times New Roman" w:hAnsi="TimesNewRomanPS-BoldMT" w:cs="Times New Roman"/>
          <w:b/>
          <w:bCs/>
          <w:color w:val="000000"/>
          <w:sz w:val="28"/>
          <w:szCs w:val="28"/>
        </w:rPr>
        <w:t xml:space="preserve">4. Công an </w:t>
      </w:r>
      <w:r>
        <w:rPr>
          <w:rFonts w:ascii="TimesNewRomanPS-BoldMT" w:eastAsia="Times New Roman" w:hAnsi="TimesNewRomanPS-BoldMT" w:cs="Times New Roman"/>
          <w:b/>
          <w:bCs/>
          <w:color w:val="000000"/>
          <w:sz w:val="28"/>
          <w:szCs w:val="28"/>
        </w:rPr>
        <w:t>xã</w:t>
      </w:r>
      <w:r w:rsidR="00CD78F4">
        <w:rPr>
          <w:rFonts w:ascii="TimesNewRomanPS-BoldMT" w:eastAsia="Times New Roman" w:hAnsi="TimesNewRomanPS-BoldMT" w:cs="Times New Roman"/>
          <w:b/>
          <w:bCs/>
          <w:color w:val="000000"/>
          <w:sz w:val="28"/>
          <w:szCs w:val="28"/>
        </w:rPr>
        <w:t>, Ban C</w:t>
      </w:r>
      <w:r w:rsidR="00157590">
        <w:rPr>
          <w:rFonts w:ascii="TimesNewRomanPS-BoldMT" w:eastAsia="Times New Roman" w:hAnsi="TimesNewRomanPS-BoldMT" w:cs="Times New Roman"/>
          <w:b/>
          <w:bCs/>
          <w:color w:val="000000"/>
          <w:sz w:val="28"/>
          <w:szCs w:val="28"/>
        </w:rPr>
        <w:t>hỉ huy quân sự</w:t>
      </w:r>
      <w:r w:rsidR="00CD78F4">
        <w:rPr>
          <w:rFonts w:ascii="TimesNewRomanPS-BoldMT" w:eastAsia="Times New Roman" w:hAnsi="TimesNewRomanPS-BoldMT" w:cs="Times New Roman"/>
          <w:b/>
          <w:bCs/>
          <w:color w:val="000000"/>
          <w:sz w:val="28"/>
          <w:szCs w:val="28"/>
        </w:rPr>
        <w:t xml:space="preserve"> xã</w:t>
      </w:r>
      <w:r w:rsidRPr="00363B0A">
        <w:rPr>
          <w:rFonts w:ascii="TimesNewRomanPSMT" w:eastAsia="Times New Roman" w:hAnsi="TimesNewRomanPSMT" w:cs="Times New Roman"/>
          <w:color w:val="000000"/>
          <w:sz w:val="28"/>
          <w:szCs w:val="28"/>
        </w:rPr>
        <w:t>:</w:t>
      </w:r>
    </w:p>
    <w:p w14:paraId="0687B05A" w14:textId="51AB80F9" w:rsidR="00DA5B99" w:rsidRPr="00DA5B99" w:rsidRDefault="00CD78F4" w:rsidP="0022732D">
      <w:pPr>
        <w:spacing w:before="120" w:after="120" w:line="240" w:lineRule="auto"/>
        <w:ind w:firstLine="720"/>
        <w:jc w:val="both"/>
        <w:rPr>
          <w:rFonts w:eastAsia="Times New Roman" w:cs="Times New Roman"/>
          <w:color w:val="000000"/>
          <w:sz w:val="28"/>
          <w:szCs w:val="28"/>
        </w:rPr>
      </w:pPr>
      <w:r>
        <w:rPr>
          <w:rFonts w:eastAsia="Times New Roman" w:cs="Times New Roman"/>
          <w:sz w:val="28"/>
          <w:szCs w:val="28"/>
        </w:rPr>
        <w:t xml:space="preserve">- </w:t>
      </w:r>
      <w:r w:rsidR="00DA5B99" w:rsidRPr="00DA5B99">
        <w:rPr>
          <w:rFonts w:eastAsia="Times New Roman" w:cs="Times New Roman"/>
          <w:sz w:val="28"/>
          <w:szCs w:val="28"/>
        </w:rPr>
        <w:t>Bảo đảm an ninh, trật tự, an toàn giao thông tại khu vực tổ chức Lễ phát động và các điểm khám khi cần thiết.</w:t>
      </w:r>
    </w:p>
    <w:p w14:paraId="6EE0E136" w14:textId="2D13A781" w:rsidR="00DA5B99" w:rsidRPr="00363B0A" w:rsidRDefault="00CD78F4" w:rsidP="0022732D">
      <w:pPr>
        <w:spacing w:before="120" w:after="120" w:line="240" w:lineRule="auto"/>
        <w:ind w:firstLine="720"/>
        <w:jc w:val="both"/>
        <w:rPr>
          <w:rFonts w:eastAsia="Times New Roman" w:cs="Times New Roman"/>
          <w:color w:val="000000"/>
          <w:sz w:val="28"/>
          <w:szCs w:val="28"/>
        </w:rPr>
      </w:pPr>
      <w:r>
        <w:rPr>
          <w:rFonts w:eastAsia="Times New Roman" w:cs="Times New Roman"/>
          <w:sz w:val="28"/>
          <w:szCs w:val="28"/>
        </w:rPr>
        <w:t xml:space="preserve">- </w:t>
      </w:r>
      <w:r w:rsidR="00DA5B99" w:rsidRPr="00DA5B99">
        <w:rPr>
          <w:rFonts w:eastAsia="Times New Roman" w:cs="Times New Roman"/>
          <w:sz w:val="28"/>
          <w:szCs w:val="28"/>
        </w:rPr>
        <w:t>Phối hợp xử lý các tình huống phát sinh trong quá trình tổ chức.</w:t>
      </w:r>
    </w:p>
    <w:p w14:paraId="0AD209FA" w14:textId="09AE9C14" w:rsidR="00F11385" w:rsidRDefault="009E27E2"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color w:val="000000"/>
          <w:sz w:val="28"/>
          <w:szCs w:val="28"/>
        </w:rPr>
        <w:t>5</w:t>
      </w:r>
      <w:r w:rsidR="00363B0A" w:rsidRPr="00363B0A">
        <w:rPr>
          <w:rFonts w:ascii="TimesNewRomanPS-BoldMT" w:eastAsia="Times New Roman" w:hAnsi="TimesNewRomanPS-BoldMT" w:cs="Times New Roman"/>
          <w:b/>
          <w:bCs/>
          <w:color w:val="000000"/>
          <w:sz w:val="28"/>
          <w:szCs w:val="28"/>
        </w:rPr>
        <w:t xml:space="preserve">. Trung tâm Dịch vụ Tổng hợp </w:t>
      </w:r>
      <w:r w:rsidR="00363B0A">
        <w:rPr>
          <w:rFonts w:ascii="TimesNewRomanPS-BoldMT" w:eastAsia="Times New Roman" w:hAnsi="TimesNewRomanPS-BoldMT" w:cs="Times New Roman"/>
          <w:b/>
          <w:bCs/>
          <w:color w:val="000000"/>
          <w:sz w:val="28"/>
          <w:szCs w:val="28"/>
        </w:rPr>
        <w:t>xã</w:t>
      </w:r>
      <w:r w:rsidR="00A57160">
        <w:rPr>
          <w:rFonts w:ascii="TimesNewRomanPS-BoldMT" w:eastAsia="Times New Roman" w:hAnsi="TimesNewRomanPS-BoldMT" w:cs="Times New Roman"/>
          <w:b/>
          <w:bCs/>
          <w:color w:val="000000"/>
          <w:sz w:val="28"/>
          <w:szCs w:val="28"/>
        </w:rPr>
        <w:t>:</w:t>
      </w:r>
    </w:p>
    <w:p w14:paraId="5B9B40D9" w14:textId="3BB927D3" w:rsidR="00363B0A" w:rsidRDefault="00CD78F4" w:rsidP="0022732D">
      <w:pPr>
        <w:spacing w:before="120" w:after="120" w:line="240" w:lineRule="auto"/>
        <w:ind w:firstLine="720"/>
        <w:jc w:val="both"/>
        <w:rPr>
          <w:rFonts w:ascii="TimesNewRomanPSMT" w:eastAsia="Times New Roman" w:hAnsi="TimesNewRomanPSMT" w:cs="Times New Roman"/>
          <w:color w:val="000000"/>
          <w:sz w:val="28"/>
          <w:szCs w:val="28"/>
        </w:rPr>
      </w:pPr>
      <w:r>
        <w:rPr>
          <w:rFonts w:ascii="TimesNewRomanPSMT" w:eastAsia="Times New Roman" w:hAnsi="TimesNewRomanPSMT" w:cs="Times New Roman"/>
          <w:color w:val="000000"/>
          <w:sz w:val="28"/>
          <w:szCs w:val="28"/>
        </w:rPr>
        <w:t xml:space="preserve">- </w:t>
      </w:r>
      <w:r w:rsidR="00363B0A" w:rsidRPr="00363B0A">
        <w:rPr>
          <w:rFonts w:ascii="TimesNewRomanPSMT" w:eastAsia="Times New Roman" w:hAnsi="TimesNewRomanPSMT" w:cs="Times New Roman"/>
          <w:color w:val="000000"/>
          <w:sz w:val="28"/>
          <w:szCs w:val="28"/>
        </w:rPr>
        <w:t>Chủ trì, phối hợp với Phòng Văn hóa - Xã hội và các đơn vị liên quan thực hiện công tác thông tin, tuyên truyền trước, trong và sau chương trình trên hệ thống</w:t>
      </w:r>
      <w:r w:rsidR="00363B0A">
        <w:rPr>
          <w:rFonts w:eastAsia="Times New Roman" w:cs="Times New Roman"/>
          <w:szCs w:val="24"/>
        </w:rPr>
        <w:t xml:space="preserve"> </w:t>
      </w:r>
      <w:r w:rsidR="00363B0A" w:rsidRPr="00363B0A">
        <w:rPr>
          <w:rFonts w:ascii="TimesNewRomanPSMT" w:eastAsia="Times New Roman" w:hAnsi="TimesNewRomanPSMT" w:cs="Times New Roman"/>
          <w:color w:val="000000"/>
          <w:sz w:val="28"/>
          <w:szCs w:val="28"/>
        </w:rPr>
        <w:t xml:space="preserve">truyền thanh cơ sở, Trang thông tin điện tử, các nền tảng mạng xã hội chính thức của </w:t>
      </w:r>
      <w:r w:rsidR="005023C2">
        <w:rPr>
          <w:rFonts w:ascii="TimesNewRomanPSMT" w:eastAsia="Times New Roman" w:hAnsi="TimesNewRomanPSMT" w:cs="Times New Roman"/>
          <w:color w:val="000000"/>
          <w:sz w:val="28"/>
          <w:szCs w:val="28"/>
        </w:rPr>
        <w:t>xã</w:t>
      </w:r>
      <w:r w:rsidR="00363B0A" w:rsidRPr="00363B0A">
        <w:rPr>
          <w:rFonts w:ascii="TimesNewRomanPSMT" w:eastAsia="Times New Roman" w:hAnsi="TimesNewRomanPSMT" w:cs="Times New Roman"/>
          <w:color w:val="000000"/>
          <w:sz w:val="28"/>
          <w:szCs w:val="28"/>
        </w:rPr>
        <w:t xml:space="preserve"> và các hình thức tuyên truyền trực quan khác.</w:t>
      </w:r>
    </w:p>
    <w:p w14:paraId="080FDCAC" w14:textId="40004FF3" w:rsidR="00A57160" w:rsidRDefault="00CD78F4" w:rsidP="00A57160">
      <w:pPr>
        <w:spacing w:before="120" w:after="120" w:line="240" w:lineRule="auto"/>
        <w:ind w:firstLine="720"/>
        <w:jc w:val="both"/>
        <w:rPr>
          <w:rFonts w:ascii="TimesNewRomanPSMT" w:eastAsia="Times New Roman" w:hAnsi="TimesNewRomanPSMT" w:cs="Times New Roman"/>
          <w:color w:val="000000"/>
          <w:sz w:val="28"/>
          <w:szCs w:val="28"/>
        </w:rPr>
      </w:pPr>
      <w:r>
        <w:rPr>
          <w:rFonts w:ascii="TimesNewRomanPSMT" w:eastAsia="Times New Roman" w:hAnsi="TimesNewRomanPSMT" w:cs="Times New Roman"/>
          <w:color w:val="000000"/>
          <w:sz w:val="28"/>
          <w:szCs w:val="28"/>
        </w:rPr>
        <w:t xml:space="preserve">- </w:t>
      </w:r>
      <w:r w:rsidR="00A57160">
        <w:rPr>
          <w:rFonts w:ascii="TimesNewRomanPSMT" w:eastAsia="Times New Roman" w:hAnsi="TimesNewRomanPSMT" w:cs="Times New Roman"/>
          <w:color w:val="000000"/>
          <w:sz w:val="28"/>
          <w:szCs w:val="28"/>
        </w:rPr>
        <w:t xml:space="preserve">Phối hợp Văn phòng HĐND và UBND, Phòng Văn hóa - Xã hội trong công tác </w:t>
      </w:r>
      <w:r w:rsidR="00A57160" w:rsidRPr="00A57160">
        <w:rPr>
          <w:rFonts w:ascii="TimesNewRomanPSMT" w:eastAsia="Times New Roman" w:hAnsi="TimesNewRomanPSMT" w:cs="Times New Roman"/>
          <w:color w:val="000000"/>
          <w:sz w:val="28"/>
          <w:szCs w:val="28"/>
        </w:rPr>
        <w:t>trang trí</w:t>
      </w:r>
      <w:r w:rsidR="00A57160">
        <w:rPr>
          <w:rFonts w:ascii="TimesNewRomanPSMT" w:eastAsia="Times New Roman" w:hAnsi="TimesNewRomanPSMT" w:cs="Times New Roman"/>
          <w:color w:val="000000"/>
          <w:sz w:val="28"/>
          <w:szCs w:val="28"/>
        </w:rPr>
        <w:t>, chuẩn bị</w:t>
      </w:r>
      <w:r w:rsidR="00A57160" w:rsidRPr="00A57160">
        <w:rPr>
          <w:rFonts w:ascii="TimesNewRomanPSMT" w:eastAsia="Times New Roman" w:hAnsi="TimesNewRomanPSMT" w:cs="Times New Roman"/>
          <w:color w:val="000000"/>
          <w:sz w:val="28"/>
          <w:szCs w:val="28"/>
        </w:rPr>
        <w:t xml:space="preserve"> </w:t>
      </w:r>
      <w:r w:rsidR="00A57160">
        <w:rPr>
          <w:rFonts w:ascii="TimesNewRomanPSMT" w:eastAsia="Times New Roman" w:hAnsi="TimesNewRomanPSMT" w:cs="Times New Roman"/>
          <w:color w:val="000000"/>
          <w:sz w:val="28"/>
          <w:szCs w:val="28"/>
        </w:rPr>
        <w:t>các điều kiện, hậu cần cho Lễ phát động.</w:t>
      </w:r>
    </w:p>
    <w:p w14:paraId="11160C10" w14:textId="15950DCA" w:rsidR="00F26806" w:rsidRPr="00F26806" w:rsidRDefault="009E27E2" w:rsidP="0022732D">
      <w:pPr>
        <w:spacing w:before="120" w:after="120" w:line="240" w:lineRule="auto"/>
        <w:ind w:firstLine="720"/>
        <w:jc w:val="both"/>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color w:val="000000"/>
          <w:sz w:val="28"/>
          <w:szCs w:val="28"/>
        </w:rPr>
        <w:t>6</w:t>
      </w:r>
      <w:r w:rsidR="00F26806" w:rsidRPr="00F26806">
        <w:rPr>
          <w:rFonts w:ascii="TimesNewRomanPS-BoldMT" w:eastAsia="Times New Roman" w:hAnsi="TimesNewRomanPS-BoldMT" w:cs="Times New Roman"/>
          <w:b/>
          <w:bCs/>
          <w:color w:val="000000"/>
          <w:sz w:val="28"/>
          <w:szCs w:val="28"/>
        </w:rPr>
        <w:t xml:space="preserve">. </w:t>
      </w:r>
      <w:r w:rsidR="00F26806">
        <w:rPr>
          <w:rFonts w:ascii="TimesNewRomanPS-BoldMT" w:eastAsia="Times New Roman" w:hAnsi="TimesNewRomanPS-BoldMT" w:cs="Times New Roman"/>
          <w:b/>
          <w:bCs/>
          <w:color w:val="000000"/>
          <w:sz w:val="28"/>
          <w:szCs w:val="28"/>
        </w:rPr>
        <w:t xml:space="preserve">Ban </w:t>
      </w:r>
      <w:r w:rsidR="00A57160">
        <w:rPr>
          <w:rFonts w:ascii="TimesNewRomanPS-BoldMT" w:eastAsia="Times New Roman" w:hAnsi="TimesNewRomanPS-BoldMT" w:cs="Times New Roman"/>
          <w:b/>
          <w:bCs/>
          <w:color w:val="000000"/>
          <w:sz w:val="28"/>
          <w:szCs w:val="28"/>
        </w:rPr>
        <w:t>N</w:t>
      </w:r>
      <w:r w:rsidR="00F26806">
        <w:rPr>
          <w:rFonts w:ascii="TimesNewRomanPS-BoldMT" w:eastAsia="Times New Roman" w:hAnsi="TimesNewRomanPS-BoldMT" w:cs="Times New Roman"/>
          <w:b/>
          <w:bCs/>
          <w:color w:val="000000"/>
          <w:sz w:val="28"/>
          <w:szCs w:val="28"/>
        </w:rPr>
        <w:t>hân dân các thôn</w:t>
      </w:r>
      <w:r w:rsidR="00CD78F4">
        <w:rPr>
          <w:rFonts w:ascii="TimesNewRomanPS-BoldMT" w:eastAsia="Times New Roman" w:hAnsi="TimesNewRomanPS-BoldMT" w:cs="Times New Roman"/>
          <w:b/>
          <w:bCs/>
          <w:color w:val="000000"/>
          <w:sz w:val="28"/>
          <w:szCs w:val="28"/>
        </w:rPr>
        <w:t>:</w:t>
      </w:r>
    </w:p>
    <w:p w14:paraId="15D98780" w14:textId="37E9BDC6" w:rsidR="00F26806" w:rsidRPr="00F26806" w:rsidRDefault="00F26806" w:rsidP="0022732D">
      <w:pPr>
        <w:spacing w:before="120" w:after="120" w:line="240" w:lineRule="auto"/>
        <w:ind w:firstLine="720"/>
        <w:jc w:val="both"/>
        <w:rPr>
          <w:rFonts w:ascii="TimesNewRomanPSMT" w:eastAsia="Times New Roman" w:hAnsi="TimesNewRomanPSMT" w:cs="Times New Roman"/>
          <w:color w:val="000000"/>
          <w:sz w:val="28"/>
          <w:szCs w:val="28"/>
        </w:rPr>
      </w:pPr>
      <w:r w:rsidRPr="00F26806">
        <w:rPr>
          <w:rFonts w:ascii="TimesNewRomanPSMT" w:eastAsia="Times New Roman" w:hAnsi="TimesNewRomanPSMT" w:cs="Times New Roman"/>
          <w:color w:val="000000"/>
          <w:sz w:val="28"/>
          <w:szCs w:val="28"/>
        </w:rPr>
        <w:t xml:space="preserve">- Tiếp nhận danh sách đối tượng khám và Thư mời khám sức khỏe; Tổ chức phát Thư mời đến từng hộ gia đình, thông báo trực tiếp đến đúng đối tượng thuộc diện khám; đồng thời tuyên truyền trên các nhóm Zalo </w:t>
      </w:r>
      <w:r w:rsidR="00DA5B99">
        <w:rPr>
          <w:rFonts w:ascii="TimesNewRomanPSMT" w:eastAsia="Times New Roman" w:hAnsi="TimesNewRomanPSMT" w:cs="Times New Roman"/>
          <w:color w:val="000000"/>
          <w:sz w:val="28"/>
          <w:szCs w:val="28"/>
        </w:rPr>
        <w:t>thôn</w:t>
      </w:r>
      <w:r w:rsidRPr="00F26806">
        <w:rPr>
          <w:rFonts w:ascii="TimesNewRomanPSMT" w:eastAsia="Times New Roman" w:hAnsi="TimesNewRomanPSMT" w:cs="Times New Roman"/>
          <w:color w:val="000000"/>
          <w:sz w:val="28"/>
          <w:szCs w:val="28"/>
        </w:rPr>
        <w:t xml:space="preserve"> và các hình thức phù hợp khác.</w:t>
      </w:r>
    </w:p>
    <w:p w14:paraId="552FEA21" w14:textId="26E2054F" w:rsidR="00F26806" w:rsidRPr="00F26806" w:rsidRDefault="00F26806" w:rsidP="0022732D">
      <w:pPr>
        <w:spacing w:before="120" w:after="120" w:line="240" w:lineRule="auto"/>
        <w:ind w:firstLine="720"/>
        <w:jc w:val="both"/>
        <w:rPr>
          <w:rFonts w:ascii="TimesNewRomanPSMT" w:eastAsia="Times New Roman" w:hAnsi="TimesNewRomanPSMT" w:cs="Times New Roman"/>
          <w:color w:val="000000"/>
          <w:sz w:val="28"/>
          <w:szCs w:val="28"/>
        </w:rPr>
      </w:pPr>
      <w:r w:rsidRPr="00F26806">
        <w:rPr>
          <w:rFonts w:ascii="TimesNewRomanPSMT" w:eastAsia="Times New Roman" w:hAnsi="TimesNewRomanPSMT" w:cs="Times New Roman"/>
          <w:color w:val="000000"/>
          <w:sz w:val="28"/>
          <w:szCs w:val="28"/>
        </w:rPr>
        <w:t xml:space="preserve">- Phân công Ban điều hành </w:t>
      </w:r>
      <w:r w:rsidR="00DA5B99">
        <w:rPr>
          <w:rFonts w:ascii="TimesNewRomanPSMT" w:eastAsia="Times New Roman" w:hAnsi="TimesNewRomanPSMT" w:cs="Times New Roman"/>
          <w:color w:val="000000"/>
          <w:sz w:val="28"/>
          <w:szCs w:val="28"/>
        </w:rPr>
        <w:t>thôn</w:t>
      </w:r>
      <w:r w:rsidRPr="00F26806">
        <w:rPr>
          <w:rFonts w:ascii="TimesNewRomanPSMT" w:eastAsia="Times New Roman" w:hAnsi="TimesNewRomanPSMT" w:cs="Times New Roman"/>
          <w:color w:val="000000"/>
          <w:sz w:val="28"/>
          <w:szCs w:val="28"/>
        </w:rPr>
        <w:t xml:space="preserve">, </w:t>
      </w:r>
      <w:r w:rsidR="00DA5B99">
        <w:rPr>
          <w:rFonts w:ascii="TimesNewRomanPSMT" w:eastAsia="Times New Roman" w:hAnsi="TimesNewRomanPSMT" w:cs="Times New Roman"/>
          <w:color w:val="000000"/>
          <w:sz w:val="28"/>
          <w:szCs w:val="28"/>
        </w:rPr>
        <w:t>Xóm trưởng, xóm phó</w:t>
      </w:r>
      <w:r w:rsidRPr="00F26806">
        <w:rPr>
          <w:rFonts w:ascii="TimesNewRomanPSMT" w:eastAsia="Times New Roman" w:hAnsi="TimesNewRomanPSMT" w:cs="Times New Roman"/>
          <w:color w:val="000000"/>
          <w:sz w:val="28"/>
          <w:szCs w:val="28"/>
        </w:rPr>
        <w:t xml:space="preserve"> và các chi hội đoàn thể đi từng ngõ, gõ từng nhà, rà từng đối tượng để vận động người dân tham gia khám đầy đủ theo thời gian quy định.</w:t>
      </w:r>
    </w:p>
    <w:p w14:paraId="2A35C968" w14:textId="1D1B2DAC" w:rsidR="00F26806" w:rsidRPr="00F26806" w:rsidRDefault="00F26806" w:rsidP="0022732D">
      <w:pPr>
        <w:spacing w:before="120" w:after="120" w:line="240" w:lineRule="auto"/>
        <w:ind w:firstLine="720"/>
        <w:jc w:val="both"/>
        <w:rPr>
          <w:rFonts w:ascii="TimesNewRomanPSMT" w:eastAsia="Times New Roman" w:hAnsi="TimesNewRomanPSMT" w:cs="Times New Roman"/>
          <w:color w:val="000000"/>
          <w:sz w:val="28"/>
          <w:szCs w:val="28"/>
        </w:rPr>
      </w:pPr>
      <w:r w:rsidRPr="00F26806">
        <w:rPr>
          <w:rFonts w:ascii="TimesNewRomanPSMT" w:eastAsia="Times New Roman" w:hAnsi="TimesNewRomanPSMT" w:cs="Times New Roman"/>
          <w:color w:val="000000"/>
          <w:sz w:val="28"/>
          <w:szCs w:val="28"/>
        </w:rPr>
        <w:t xml:space="preserve">- Thông báo cụ thể thời gian, khung giờ khám của từng </w:t>
      </w:r>
      <w:r w:rsidR="00DA5B99">
        <w:rPr>
          <w:rFonts w:ascii="TimesNewRomanPSMT" w:eastAsia="Times New Roman" w:hAnsi="TimesNewRomanPSMT" w:cs="Times New Roman"/>
          <w:color w:val="000000"/>
          <w:sz w:val="28"/>
          <w:szCs w:val="28"/>
        </w:rPr>
        <w:t>thôn</w:t>
      </w:r>
      <w:r w:rsidRPr="00F26806">
        <w:rPr>
          <w:rFonts w:ascii="TimesNewRomanPSMT" w:eastAsia="Times New Roman" w:hAnsi="TimesNewRomanPSMT" w:cs="Times New Roman"/>
          <w:color w:val="000000"/>
          <w:sz w:val="28"/>
          <w:szCs w:val="28"/>
        </w:rPr>
        <w:t>, tránh tập trung đông người cùng một thời điểm.</w:t>
      </w:r>
    </w:p>
    <w:p w14:paraId="6C7C7751" w14:textId="77777777" w:rsidR="00F26806" w:rsidRPr="00F26806" w:rsidRDefault="00F26806" w:rsidP="0022732D">
      <w:pPr>
        <w:spacing w:before="120" w:after="120" w:line="240" w:lineRule="auto"/>
        <w:ind w:firstLine="720"/>
        <w:jc w:val="both"/>
        <w:rPr>
          <w:rFonts w:ascii="TimesNewRomanPSMT" w:eastAsia="Times New Roman" w:hAnsi="TimesNewRomanPSMT" w:cs="Times New Roman"/>
          <w:color w:val="000000"/>
          <w:sz w:val="28"/>
          <w:szCs w:val="28"/>
        </w:rPr>
      </w:pPr>
      <w:r w:rsidRPr="00F26806">
        <w:rPr>
          <w:rFonts w:ascii="TimesNewRomanPSMT" w:eastAsia="Times New Roman" w:hAnsi="TimesNewRomanPSMT" w:cs="Times New Roman"/>
          <w:color w:val="000000"/>
          <w:sz w:val="28"/>
          <w:szCs w:val="28"/>
        </w:rPr>
        <w:t>- Phối hợp Trạm Y tế cập nhật tình hình người dân tham gia khám, kịp thời vận động các trường hợp chưa đến khám.</w:t>
      </w:r>
    </w:p>
    <w:p w14:paraId="10618C0F" w14:textId="0EBA4EC5" w:rsidR="0089051C" w:rsidRDefault="00505924" w:rsidP="0022732D">
      <w:pPr>
        <w:spacing w:before="120" w:after="120" w:line="240" w:lineRule="auto"/>
        <w:ind w:firstLine="720"/>
        <w:jc w:val="both"/>
        <w:rPr>
          <w:rFonts w:ascii="TimesNewRomanPSMT" w:eastAsia="Times New Roman" w:hAnsi="TimesNewRomanPSMT" w:cs="Times New Roman"/>
          <w:color w:val="000000"/>
          <w:sz w:val="28"/>
          <w:szCs w:val="28"/>
        </w:rPr>
      </w:pPr>
      <w:r w:rsidRPr="00505924">
        <w:rPr>
          <w:rFonts w:eastAsia="Times New Roman" w:cs="Times New Roman"/>
          <w:color w:val="000000"/>
          <w:sz w:val="28"/>
          <w:szCs w:val="28"/>
        </w:rPr>
        <w:t xml:space="preserve">Trên đây là Kế hoạch </w:t>
      </w:r>
      <w:r w:rsidRPr="00505924">
        <w:rPr>
          <w:rFonts w:cs="Times New Roman"/>
          <w:color w:val="000000"/>
          <w:sz w:val="28"/>
          <w:szCs w:val="28"/>
        </w:rPr>
        <w:t xml:space="preserve">tổ chức Lễ phát động </w:t>
      </w:r>
      <w:r w:rsidRPr="00505924">
        <w:rPr>
          <w:rFonts w:cs="Times New Roman"/>
          <w:i/>
          <w:iCs/>
          <w:color w:val="000000"/>
          <w:sz w:val="28"/>
          <w:szCs w:val="28"/>
        </w:rPr>
        <w:t>“Chiến dịch 60 ngày đêm cao điểm khám sức khỏe định kỳ, khám sàng lọc miễn phí cho người dân</w:t>
      </w:r>
      <w:r w:rsidR="002947F9">
        <w:rPr>
          <w:rFonts w:cs="Times New Roman"/>
          <w:sz w:val="28"/>
          <w:szCs w:val="28"/>
        </w:rPr>
        <w:t xml:space="preserve">” </w:t>
      </w:r>
      <w:r w:rsidRPr="00505924">
        <w:rPr>
          <w:rFonts w:cs="Times New Roman"/>
          <w:sz w:val="28"/>
          <w:szCs w:val="28"/>
        </w:rPr>
        <w:t xml:space="preserve">trên địa bàn </w:t>
      </w:r>
      <w:r w:rsidRPr="00505924">
        <w:rPr>
          <w:rFonts w:cs="Times New Roman"/>
          <w:sz w:val="28"/>
          <w:szCs w:val="28"/>
        </w:rPr>
        <w:lastRenderedPageBreak/>
        <w:t xml:space="preserve">xã Đinh Trang Thượng. </w:t>
      </w:r>
      <w:r w:rsidR="00F26806" w:rsidRPr="00505924">
        <w:rPr>
          <w:rFonts w:eastAsia="Times New Roman" w:cs="Times New Roman"/>
          <w:color w:val="000000"/>
          <w:sz w:val="28"/>
          <w:szCs w:val="28"/>
        </w:rPr>
        <w:t xml:space="preserve">Ủy ban nhân dân </w:t>
      </w:r>
      <w:r w:rsidR="009E27E2" w:rsidRPr="00505924">
        <w:rPr>
          <w:rFonts w:eastAsia="Times New Roman" w:cs="Times New Roman"/>
          <w:color w:val="000000"/>
          <w:sz w:val="28"/>
          <w:szCs w:val="28"/>
        </w:rPr>
        <w:t>xã</w:t>
      </w:r>
      <w:r w:rsidR="00F26806" w:rsidRPr="00505924">
        <w:rPr>
          <w:rFonts w:eastAsia="Times New Roman" w:cs="Times New Roman"/>
          <w:color w:val="000000"/>
          <w:sz w:val="28"/>
          <w:szCs w:val="28"/>
        </w:rPr>
        <w:t xml:space="preserve"> </w:t>
      </w:r>
      <w:r w:rsidR="00D057B1">
        <w:rPr>
          <w:rFonts w:eastAsia="Times New Roman" w:cs="Times New Roman"/>
          <w:color w:val="000000"/>
          <w:sz w:val="28"/>
          <w:szCs w:val="28"/>
        </w:rPr>
        <w:t>yêu cầu</w:t>
      </w:r>
      <w:r w:rsidR="00F26806" w:rsidRPr="00505924">
        <w:rPr>
          <w:rFonts w:eastAsia="Times New Roman" w:cs="Times New Roman"/>
          <w:color w:val="000000"/>
          <w:sz w:val="28"/>
          <w:szCs w:val="28"/>
        </w:rPr>
        <w:t xml:space="preserve"> </w:t>
      </w:r>
      <w:r w:rsidR="00D057B1">
        <w:rPr>
          <w:rFonts w:eastAsia="Times New Roman" w:cs="Times New Roman"/>
          <w:color w:val="000000"/>
          <w:sz w:val="28"/>
          <w:szCs w:val="28"/>
        </w:rPr>
        <w:t>T</w:t>
      </w:r>
      <w:r w:rsidR="00F26806" w:rsidRPr="00505924">
        <w:rPr>
          <w:rFonts w:eastAsia="Times New Roman" w:cs="Times New Roman"/>
          <w:color w:val="000000"/>
          <w:sz w:val="28"/>
          <w:szCs w:val="28"/>
        </w:rPr>
        <w:t xml:space="preserve">hủ trưởng các cơ quan, </w:t>
      </w:r>
      <w:r w:rsidR="002543D2">
        <w:rPr>
          <w:rFonts w:eastAsia="Times New Roman" w:cs="Times New Roman"/>
          <w:color w:val="000000"/>
          <w:sz w:val="28"/>
          <w:szCs w:val="28"/>
        </w:rPr>
        <w:t xml:space="preserve">tổ chức, </w:t>
      </w:r>
      <w:r w:rsidR="00F26806" w:rsidRPr="00505924">
        <w:rPr>
          <w:rFonts w:eastAsia="Times New Roman" w:cs="Times New Roman"/>
          <w:color w:val="000000"/>
          <w:sz w:val="28"/>
          <w:szCs w:val="28"/>
        </w:rPr>
        <w:t xml:space="preserve">đơn vị </w:t>
      </w:r>
      <w:r w:rsidR="002543D2">
        <w:rPr>
          <w:rFonts w:eastAsia="Times New Roman" w:cs="Times New Roman"/>
          <w:color w:val="000000"/>
          <w:sz w:val="28"/>
          <w:szCs w:val="28"/>
        </w:rPr>
        <w:t xml:space="preserve">và Ban Nhân dân các thôn </w:t>
      </w:r>
      <w:r w:rsidR="00F26806" w:rsidRPr="00505924">
        <w:rPr>
          <w:rFonts w:eastAsia="Times New Roman" w:cs="Times New Roman"/>
          <w:color w:val="000000"/>
          <w:sz w:val="28"/>
          <w:szCs w:val="28"/>
        </w:rPr>
        <w:t>khẩn trương nghiêm</w:t>
      </w:r>
      <w:r w:rsidR="00F26806" w:rsidRPr="00F26806">
        <w:rPr>
          <w:rFonts w:ascii="TimesNewRomanPSMT" w:eastAsia="Times New Roman" w:hAnsi="TimesNewRomanPSMT" w:cs="Times New Roman"/>
          <w:color w:val="000000"/>
          <w:sz w:val="28"/>
          <w:szCs w:val="28"/>
        </w:rPr>
        <w:t xml:space="preserve"> túc triển khai thực hiện, phối hợp chặt chẽ nhằm bảo đảm chương trình buổi lễ diễn ra an toàn, hiệu quả, đúng mục tiêu đề r</w:t>
      </w:r>
      <w:r w:rsidR="00DA5B99">
        <w:rPr>
          <w:rFonts w:ascii="TimesNewRomanPSMT" w:eastAsia="Times New Roman" w:hAnsi="TimesNewRomanPSMT" w:cs="Times New Roman"/>
          <w:color w:val="000000"/>
          <w:sz w:val="28"/>
          <w:szCs w:val="28"/>
        </w:rPr>
        <w:t>a</w:t>
      </w:r>
      <w:r w:rsidR="0089051C" w:rsidRPr="0089051C">
        <w:rPr>
          <w:rFonts w:ascii="TimesNewRomanPSMT" w:eastAsia="Times New Roman" w:hAnsi="TimesNewRomanPSMT" w:cs="Times New Roman"/>
          <w:color w:val="000000"/>
          <w:sz w:val="28"/>
          <w:szCs w:val="28"/>
        </w:rPr>
        <w:t>.</w:t>
      </w:r>
    </w:p>
    <w:p w14:paraId="461B82BD" w14:textId="2DF1C207" w:rsidR="00CD78F4" w:rsidRPr="00CD78F4" w:rsidRDefault="00CD78F4" w:rsidP="0022732D">
      <w:pPr>
        <w:spacing w:before="120" w:after="120" w:line="240" w:lineRule="auto"/>
        <w:ind w:firstLine="720"/>
        <w:jc w:val="both"/>
        <w:rPr>
          <w:rFonts w:ascii="TimesNewRomanPSMT" w:eastAsia="Times New Roman" w:hAnsi="TimesNewRomanPSMT" w:cs="Times New Roman"/>
          <w:i/>
          <w:iCs/>
          <w:color w:val="000000"/>
          <w:sz w:val="28"/>
          <w:szCs w:val="28"/>
        </w:rPr>
      </w:pPr>
      <w:r w:rsidRPr="00CD78F4">
        <w:rPr>
          <w:rFonts w:ascii="TimesNewRomanPSMT" w:eastAsia="Times New Roman" w:hAnsi="TimesNewRomanPSMT" w:cs="Times New Roman"/>
          <w:i/>
          <w:iCs/>
          <w:color w:val="000000"/>
          <w:sz w:val="28"/>
          <w:szCs w:val="28"/>
        </w:rPr>
        <w:t xml:space="preserve">(Kế hoạch này thay </w:t>
      </w:r>
      <w:r>
        <w:rPr>
          <w:rFonts w:ascii="TimesNewRomanPSMT" w:eastAsia="Times New Roman" w:hAnsi="TimesNewRomanPSMT" w:cs="Times New Roman"/>
          <w:i/>
          <w:iCs/>
          <w:color w:val="000000"/>
          <w:sz w:val="28"/>
          <w:szCs w:val="28"/>
        </w:rPr>
        <w:t xml:space="preserve">cho </w:t>
      </w:r>
      <w:r w:rsidRPr="00CD78F4">
        <w:rPr>
          <w:rFonts w:ascii="TimesNewRomanPSMT" w:eastAsia="Times New Roman" w:hAnsi="TimesNewRomanPSMT" w:cs="Times New Roman"/>
          <w:i/>
          <w:iCs/>
          <w:color w:val="000000"/>
          <w:sz w:val="28"/>
          <w:szCs w:val="28"/>
        </w:rPr>
        <w:t>Giấy mời)</w:t>
      </w:r>
      <w:r>
        <w:rPr>
          <w:rFonts w:ascii="TimesNewRomanPSMT" w:eastAsia="Times New Roman" w:hAnsi="TimesNewRomanPSMT" w:cs="Times New Roman"/>
          <w:i/>
          <w:iCs/>
          <w:color w:val="000000"/>
          <w:sz w:val="28"/>
          <w:szCs w:val="28"/>
        </w:rPr>
        <w:t>./.</w:t>
      </w:r>
    </w:p>
    <w:tbl>
      <w:tblPr>
        <w:tblStyle w:val="TableGrid"/>
        <w:tblW w:w="93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3"/>
        <w:gridCol w:w="4974"/>
      </w:tblGrid>
      <w:tr w:rsidR="00E4761A" w14:paraId="54D9049A" w14:textId="77777777" w:rsidTr="009F0C90">
        <w:trPr>
          <w:trHeight w:val="1641"/>
        </w:trPr>
        <w:tc>
          <w:tcPr>
            <w:tcW w:w="4353" w:type="dxa"/>
          </w:tcPr>
          <w:p w14:paraId="6FB12537" w14:textId="77777777" w:rsidR="00E4761A" w:rsidRPr="00542776" w:rsidRDefault="00E4761A" w:rsidP="00542776">
            <w:pPr>
              <w:jc w:val="both"/>
              <w:rPr>
                <w:b/>
                <w:bCs/>
                <w:i/>
                <w:iCs/>
              </w:rPr>
            </w:pPr>
            <w:r w:rsidRPr="00542776">
              <w:rPr>
                <w:b/>
                <w:bCs/>
                <w:i/>
                <w:iCs/>
              </w:rPr>
              <w:t>Nơi nhận:</w:t>
            </w:r>
          </w:p>
          <w:p w14:paraId="57D2D12C" w14:textId="54EE9C87" w:rsidR="00E4761A" w:rsidRPr="001D0545" w:rsidRDefault="00E4761A" w:rsidP="00542776">
            <w:pPr>
              <w:jc w:val="both"/>
              <w:rPr>
                <w:sz w:val="22"/>
              </w:rPr>
            </w:pPr>
            <w:r w:rsidRPr="001D0545">
              <w:rPr>
                <w:sz w:val="22"/>
              </w:rPr>
              <w:t>- Thường trực Đảng ủy;</w:t>
            </w:r>
          </w:p>
          <w:p w14:paraId="251BD2D4" w14:textId="7C2E7484" w:rsidR="00E4761A" w:rsidRPr="001D0545" w:rsidRDefault="00E4761A" w:rsidP="00542776">
            <w:pPr>
              <w:jc w:val="both"/>
              <w:rPr>
                <w:sz w:val="22"/>
              </w:rPr>
            </w:pPr>
            <w:r w:rsidRPr="001D0545">
              <w:rPr>
                <w:sz w:val="22"/>
              </w:rPr>
              <w:t>- Thường trực HĐND xã;</w:t>
            </w:r>
          </w:p>
          <w:p w14:paraId="6885D1AE" w14:textId="77777777" w:rsidR="00E4761A" w:rsidRPr="001D0545" w:rsidRDefault="00E4761A" w:rsidP="00542776">
            <w:pPr>
              <w:jc w:val="both"/>
              <w:rPr>
                <w:sz w:val="22"/>
              </w:rPr>
            </w:pPr>
            <w:r w:rsidRPr="001D0545">
              <w:rPr>
                <w:sz w:val="22"/>
              </w:rPr>
              <w:t>- CT, các PCT UBND xã;</w:t>
            </w:r>
          </w:p>
          <w:p w14:paraId="2B3B0370" w14:textId="267A32FF" w:rsidR="00E4761A" w:rsidRDefault="00E4761A" w:rsidP="00542776">
            <w:pPr>
              <w:jc w:val="both"/>
              <w:rPr>
                <w:sz w:val="22"/>
              </w:rPr>
            </w:pPr>
            <w:r w:rsidRPr="001D0545">
              <w:rPr>
                <w:sz w:val="22"/>
              </w:rPr>
              <w:t xml:space="preserve">- Như mục </w:t>
            </w:r>
            <w:r w:rsidR="001D0545" w:rsidRPr="001D0545">
              <w:rPr>
                <w:sz w:val="22"/>
              </w:rPr>
              <w:t>III</w:t>
            </w:r>
            <w:r w:rsidRPr="001D0545">
              <w:rPr>
                <w:sz w:val="22"/>
              </w:rPr>
              <w:t xml:space="preserve"> (t/h);</w:t>
            </w:r>
          </w:p>
          <w:p w14:paraId="346AD6B8" w14:textId="0850882A" w:rsidR="00CD78F4" w:rsidRDefault="00CD78F4" w:rsidP="00542776">
            <w:pPr>
              <w:jc w:val="both"/>
              <w:rPr>
                <w:sz w:val="22"/>
              </w:rPr>
            </w:pPr>
            <w:r>
              <w:rPr>
                <w:sz w:val="22"/>
              </w:rPr>
              <w:t xml:space="preserve">- Các cơ quan, </w:t>
            </w:r>
            <w:r w:rsidR="003C782C">
              <w:rPr>
                <w:sz w:val="22"/>
              </w:rPr>
              <w:t xml:space="preserve">tổ chức, </w:t>
            </w:r>
            <w:r>
              <w:rPr>
                <w:sz w:val="22"/>
              </w:rPr>
              <w:t>đơn vị thuộc xã;</w:t>
            </w:r>
          </w:p>
          <w:p w14:paraId="53FF54F4" w14:textId="6009AA69" w:rsidR="00CD78F4" w:rsidRDefault="00CD78F4" w:rsidP="00542776">
            <w:pPr>
              <w:jc w:val="both"/>
              <w:rPr>
                <w:sz w:val="22"/>
              </w:rPr>
            </w:pPr>
            <w:r>
              <w:rPr>
                <w:sz w:val="22"/>
              </w:rPr>
              <w:t>- Trường THCS-THPT Nguyễn Huệ;</w:t>
            </w:r>
          </w:p>
          <w:p w14:paraId="168B4507" w14:textId="50671DA0" w:rsidR="00CD78F4" w:rsidRDefault="00CD78F4" w:rsidP="00542776">
            <w:pPr>
              <w:jc w:val="both"/>
              <w:rPr>
                <w:sz w:val="22"/>
              </w:rPr>
            </w:pPr>
            <w:r>
              <w:rPr>
                <w:sz w:val="22"/>
              </w:rPr>
              <w:t xml:space="preserve">- Chi bộ, Ban CTMT, </w:t>
            </w:r>
            <w:r w:rsidR="00C07093">
              <w:rPr>
                <w:sz w:val="22"/>
              </w:rPr>
              <w:t>BND</w:t>
            </w:r>
            <w:r>
              <w:rPr>
                <w:sz w:val="22"/>
              </w:rPr>
              <w:t xml:space="preserve"> các thôn;</w:t>
            </w:r>
          </w:p>
          <w:p w14:paraId="14074B83" w14:textId="715364A4" w:rsidR="00CD78F4" w:rsidRPr="001D0545" w:rsidRDefault="00CD78F4" w:rsidP="00542776">
            <w:pPr>
              <w:jc w:val="both"/>
              <w:rPr>
                <w:sz w:val="22"/>
              </w:rPr>
            </w:pPr>
            <w:r>
              <w:rPr>
                <w:sz w:val="22"/>
              </w:rPr>
              <w:t>- Lãnh đạo VP;</w:t>
            </w:r>
          </w:p>
          <w:p w14:paraId="0A960C07" w14:textId="77777777" w:rsidR="00E4761A" w:rsidRPr="001D0545" w:rsidRDefault="00E4761A" w:rsidP="00542776">
            <w:pPr>
              <w:jc w:val="both"/>
              <w:rPr>
                <w:sz w:val="22"/>
              </w:rPr>
            </w:pPr>
            <w:r w:rsidRPr="001D0545">
              <w:rPr>
                <w:sz w:val="22"/>
              </w:rPr>
              <w:t>- Trang TTĐT xã;</w:t>
            </w:r>
          </w:p>
          <w:p w14:paraId="7651AEB0" w14:textId="4660EB9F" w:rsidR="00E4761A" w:rsidRDefault="00E4761A" w:rsidP="00542776">
            <w:pPr>
              <w:jc w:val="both"/>
            </w:pPr>
            <w:r w:rsidRPr="001D0545">
              <w:rPr>
                <w:sz w:val="22"/>
              </w:rPr>
              <w:t>- Lưu V</w:t>
            </w:r>
            <w:r w:rsidR="001D0545" w:rsidRPr="001D0545">
              <w:rPr>
                <w:sz w:val="22"/>
              </w:rPr>
              <w:t>T</w:t>
            </w:r>
            <w:r w:rsidRPr="001D0545">
              <w:rPr>
                <w:sz w:val="22"/>
              </w:rPr>
              <w:t>, VHXH.</w:t>
            </w:r>
          </w:p>
        </w:tc>
        <w:tc>
          <w:tcPr>
            <w:tcW w:w="4974" w:type="dxa"/>
          </w:tcPr>
          <w:p w14:paraId="6407DEC7" w14:textId="77777777" w:rsidR="00E4761A" w:rsidRPr="00FC3F33" w:rsidRDefault="00E4761A" w:rsidP="00542776">
            <w:pPr>
              <w:jc w:val="center"/>
              <w:rPr>
                <w:b/>
                <w:bCs/>
                <w:sz w:val="28"/>
                <w:szCs w:val="28"/>
              </w:rPr>
            </w:pPr>
            <w:r w:rsidRPr="00FC3F33">
              <w:rPr>
                <w:b/>
                <w:bCs/>
                <w:sz w:val="28"/>
                <w:szCs w:val="28"/>
              </w:rPr>
              <w:t>KT.  CHỦ TỊCH</w:t>
            </w:r>
          </w:p>
          <w:p w14:paraId="4741D109" w14:textId="77777777" w:rsidR="00E4761A" w:rsidRPr="00FC3F33" w:rsidRDefault="00E4761A" w:rsidP="00542776">
            <w:pPr>
              <w:jc w:val="center"/>
              <w:rPr>
                <w:b/>
                <w:bCs/>
                <w:sz w:val="28"/>
                <w:szCs w:val="28"/>
              </w:rPr>
            </w:pPr>
            <w:r w:rsidRPr="00FC3F33">
              <w:rPr>
                <w:b/>
                <w:bCs/>
                <w:sz w:val="28"/>
                <w:szCs w:val="28"/>
              </w:rPr>
              <w:t>PHÓ CHỦ TỊCH</w:t>
            </w:r>
          </w:p>
          <w:p w14:paraId="0266F3A0" w14:textId="40679682" w:rsidR="00E4761A" w:rsidRDefault="00E4761A" w:rsidP="00542776">
            <w:pPr>
              <w:jc w:val="center"/>
              <w:rPr>
                <w:b/>
                <w:bCs/>
                <w:sz w:val="28"/>
                <w:szCs w:val="28"/>
              </w:rPr>
            </w:pPr>
          </w:p>
          <w:p w14:paraId="6105BD1C" w14:textId="77777777" w:rsidR="009F0C90" w:rsidRPr="00FC3F33" w:rsidRDefault="009F0C90" w:rsidP="00542776">
            <w:pPr>
              <w:jc w:val="center"/>
              <w:rPr>
                <w:b/>
                <w:bCs/>
                <w:sz w:val="28"/>
                <w:szCs w:val="28"/>
              </w:rPr>
            </w:pPr>
          </w:p>
          <w:p w14:paraId="1AEA836A" w14:textId="77777777" w:rsidR="00E4761A" w:rsidRPr="00FC3F33" w:rsidRDefault="00E4761A" w:rsidP="00542776">
            <w:pPr>
              <w:jc w:val="center"/>
              <w:rPr>
                <w:b/>
                <w:bCs/>
                <w:sz w:val="28"/>
                <w:szCs w:val="28"/>
              </w:rPr>
            </w:pPr>
          </w:p>
          <w:p w14:paraId="3705D4A3" w14:textId="77777777" w:rsidR="00E4761A" w:rsidRPr="00FC3F33" w:rsidRDefault="00E4761A" w:rsidP="00542776">
            <w:pPr>
              <w:jc w:val="center"/>
              <w:rPr>
                <w:b/>
                <w:bCs/>
                <w:sz w:val="28"/>
                <w:szCs w:val="28"/>
              </w:rPr>
            </w:pPr>
          </w:p>
          <w:p w14:paraId="28836853" w14:textId="77777777" w:rsidR="00542776" w:rsidRPr="00FC3F33" w:rsidRDefault="00542776" w:rsidP="00542776">
            <w:pPr>
              <w:jc w:val="center"/>
              <w:rPr>
                <w:b/>
                <w:bCs/>
                <w:sz w:val="28"/>
                <w:szCs w:val="28"/>
              </w:rPr>
            </w:pPr>
          </w:p>
          <w:p w14:paraId="36A78D00" w14:textId="7D866952" w:rsidR="00E4761A" w:rsidRPr="00FC3F33" w:rsidRDefault="00E4761A" w:rsidP="00542776">
            <w:pPr>
              <w:jc w:val="center"/>
              <w:rPr>
                <w:sz w:val="28"/>
                <w:szCs w:val="28"/>
              </w:rPr>
            </w:pPr>
            <w:r w:rsidRPr="00FC3F33">
              <w:rPr>
                <w:b/>
                <w:bCs/>
                <w:sz w:val="28"/>
                <w:szCs w:val="28"/>
              </w:rPr>
              <w:t>K’ Đô</w:t>
            </w:r>
          </w:p>
        </w:tc>
      </w:tr>
    </w:tbl>
    <w:p w14:paraId="72D14081" w14:textId="0399E0A4" w:rsidR="00E4761A" w:rsidRDefault="00E4761A" w:rsidP="0089051C">
      <w:pPr>
        <w:spacing w:before="120" w:after="0"/>
        <w:ind w:firstLine="567"/>
        <w:jc w:val="both"/>
      </w:pPr>
    </w:p>
    <w:p w14:paraId="349252A2" w14:textId="6C78DE40" w:rsidR="00377B21" w:rsidRDefault="00377B21" w:rsidP="0089051C">
      <w:pPr>
        <w:spacing w:before="120" w:after="0"/>
        <w:ind w:firstLine="567"/>
        <w:jc w:val="both"/>
      </w:pPr>
    </w:p>
    <w:p w14:paraId="73F32F70" w14:textId="536FD4FF" w:rsidR="00377B21" w:rsidRDefault="00377B21" w:rsidP="0089051C">
      <w:pPr>
        <w:spacing w:before="120" w:after="0"/>
        <w:ind w:firstLine="567"/>
        <w:jc w:val="both"/>
      </w:pPr>
    </w:p>
    <w:p w14:paraId="044B177A" w14:textId="4FD058D2" w:rsidR="00377B21" w:rsidRDefault="00377B21" w:rsidP="0089051C">
      <w:pPr>
        <w:spacing w:before="120" w:after="0"/>
        <w:ind w:firstLine="567"/>
        <w:jc w:val="both"/>
      </w:pPr>
    </w:p>
    <w:p w14:paraId="06EC3E4B" w14:textId="301E7A18" w:rsidR="00377B21" w:rsidRDefault="00377B21" w:rsidP="0089051C">
      <w:pPr>
        <w:spacing w:before="120" w:after="0"/>
        <w:ind w:firstLine="567"/>
        <w:jc w:val="both"/>
      </w:pPr>
    </w:p>
    <w:p w14:paraId="1C3EC310" w14:textId="2ECDF635" w:rsidR="00377B21" w:rsidRDefault="00377B21" w:rsidP="0089051C">
      <w:pPr>
        <w:spacing w:before="120" w:after="0"/>
        <w:ind w:firstLine="567"/>
        <w:jc w:val="both"/>
      </w:pPr>
    </w:p>
    <w:p w14:paraId="2E6B2E57" w14:textId="60DD8656" w:rsidR="00377B21" w:rsidRDefault="00377B21" w:rsidP="0089051C">
      <w:pPr>
        <w:spacing w:before="120" w:after="0"/>
        <w:ind w:firstLine="567"/>
        <w:jc w:val="both"/>
      </w:pPr>
    </w:p>
    <w:p w14:paraId="2D777D11" w14:textId="5C05B743" w:rsidR="00377B21" w:rsidRDefault="00377B21" w:rsidP="0089051C">
      <w:pPr>
        <w:spacing w:before="120" w:after="0"/>
        <w:ind w:firstLine="567"/>
        <w:jc w:val="both"/>
      </w:pPr>
    </w:p>
    <w:p w14:paraId="0BF20412" w14:textId="77777777" w:rsidR="00377B21" w:rsidRDefault="00377B21" w:rsidP="00377B21">
      <w:pPr>
        <w:spacing w:before="149"/>
        <w:ind w:left="596" w:right="314"/>
        <w:jc w:val="center"/>
        <w:rPr>
          <w:b/>
          <w:sz w:val="26"/>
          <w:szCs w:val="26"/>
        </w:rPr>
      </w:pPr>
    </w:p>
    <w:sectPr w:rsidR="00377B21" w:rsidSect="00522F80">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D5143" w14:textId="77777777" w:rsidR="00466F10" w:rsidRDefault="00466F10" w:rsidP="00433ADF">
      <w:pPr>
        <w:spacing w:after="0" w:line="240" w:lineRule="auto"/>
      </w:pPr>
      <w:r>
        <w:separator/>
      </w:r>
    </w:p>
  </w:endnote>
  <w:endnote w:type="continuationSeparator" w:id="0">
    <w:p w14:paraId="1DCFEB4A" w14:textId="77777777" w:rsidR="00466F10" w:rsidRDefault="00466F10" w:rsidP="00433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D263C" w14:textId="77777777" w:rsidR="00466F10" w:rsidRDefault="00466F10" w:rsidP="00433ADF">
      <w:pPr>
        <w:spacing w:after="0" w:line="240" w:lineRule="auto"/>
      </w:pPr>
      <w:r>
        <w:separator/>
      </w:r>
    </w:p>
  </w:footnote>
  <w:footnote w:type="continuationSeparator" w:id="0">
    <w:p w14:paraId="158D8097" w14:textId="77777777" w:rsidR="00466F10" w:rsidRDefault="00466F10" w:rsidP="00433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703250"/>
      <w:docPartObj>
        <w:docPartGallery w:val="Page Numbers (Top of Page)"/>
        <w:docPartUnique/>
      </w:docPartObj>
    </w:sdtPr>
    <w:sdtEndPr>
      <w:rPr>
        <w:noProof/>
        <w:sz w:val="28"/>
        <w:szCs w:val="28"/>
      </w:rPr>
    </w:sdtEndPr>
    <w:sdtContent>
      <w:p w14:paraId="3B5A7C12" w14:textId="2ADE4A60" w:rsidR="00522F80" w:rsidRPr="00627B7A" w:rsidRDefault="00522F80">
        <w:pPr>
          <w:pStyle w:val="Header"/>
          <w:jc w:val="center"/>
          <w:rPr>
            <w:sz w:val="28"/>
            <w:szCs w:val="28"/>
          </w:rPr>
        </w:pPr>
        <w:r w:rsidRPr="00627B7A">
          <w:rPr>
            <w:sz w:val="28"/>
            <w:szCs w:val="28"/>
          </w:rPr>
          <w:fldChar w:fldCharType="begin"/>
        </w:r>
        <w:r w:rsidRPr="00627B7A">
          <w:rPr>
            <w:sz w:val="28"/>
            <w:szCs w:val="28"/>
          </w:rPr>
          <w:instrText xml:space="preserve"> PAGE   \* MERGEFORMAT </w:instrText>
        </w:r>
        <w:r w:rsidRPr="00627B7A">
          <w:rPr>
            <w:sz w:val="28"/>
            <w:szCs w:val="28"/>
          </w:rPr>
          <w:fldChar w:fldCharType="separate"/>
        </w:r>
        <w:r w:rsidRPr="00627B7A">
          <w:rPr>
            <w:noProof/>
            <w:sz w:val="28"/>
            <w:szCs w:val="28"/>
          </w:rPr>
          <w:t>2</w:t>
        </w:r>
        <w:r w:rsidRPr="00627B7A">
          <w:rPr>
            <w:noProof/>
            <w:sz w:val="28"/>
            <w:szCs w:val="28"/>
          </w:rPr>
          <w:fldChar w:fldCharType="end"/>
        </w:r>
      </w:p>
    </w:sdtContent>
  </w:sdt>
  <w:p w14:paraId="22FFBE78" w14:textId="77777777" w:rsidR="00522F80" w:rsidRDefault="00522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145B1"/>
    <w:multiLevelType w:val="multilevel"/>
    <w:tmpl w:val="9B1022F8"/>
    <w:lvl w:ilvl="0">
      <w:numFmt w:val="bullet"/>
      <w:lvlText w:val="-"/>
      <w:lvlJc w:val="left"/>
      <w:pPr>
        <w:ind w:left="108" w:hanging="157"/>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57"/>
      </w:pPr>
      <w:rPr>
        <w:rFonts w:ascii="Times New Roman" w:hAnsi="Times New Roman" w:cs="Times New Roman" w:hint="default"/>
      </w:rPr>
    </w:lvl>
    <w:lvl w:ilvl="2">
      <w:numFmt w:val="bullet"/>
      <w:lvlText w:val="•"/>
      <w:lvlJc w:val="left"/>
      <w:pPr>
        <w:ind w:left="1248" w:hanging="157"/>
      </w:pPr>
      <w:rPr>
        <w:rFonts w:ascii="Times New Roman" w:hAnsi="Times New Roman" w:cs="Times New Roman" w:hint="default"/>
      </w:rPr>
    </w:lvl>
    <w:lvl w:ilvl="3">
      <w:numFmt w:val="bullet"/>
      <w:lvlText w:val="•"/>
      <w:lvlJc w:val="left"/>
      <w:pPr>
        <w:ind w:left="1822" w:hanging="157"/>
      </w:pPr>
      <w:rPr>
        <w:rFonts w:ascii="Times New Roman" w:hAnsi="Times New Roman" w:cs="Times New Roman" w:hint="default"/>
      </w:rPr>
    </w:lvl>
    <w:lvl w:ilvl="4">
      <w:numFmt w:val="bullet"/>
      <w:lvlText w:val="•"/>
      <w:lvlJc w:val="left"/>
      <w:pPr>
        <w:ind w:left="2396" w:hanging="157"/>
      </w:pPr>
      <w:rPr>
        <w:rFonts w:ascii="Times New Roman" w:hAnsi="Times New Roman" w:cs="Times New Roman" w:hint="default"/>
      </w:rPr>
    </w:lvl>
    <w:lvl w:ilvl="5">
      <w:numFmt w:val="bullet"/>
      <w:lvlText w:val="•"/>
      <w:lvlJc w:val="left"/>
      <w:pPr>
        <w:ind w:left="2970" w:hanging="157"/>
      </w:pPr>
      <w:rPr>
        <w:rFonts w:ascii="Times New Roman" w:hAnsi="Times New Roman" w:cs="Times New Roman" w:hint="default"/>
      </w:rPr>
    </w:lvl>
    <w:lvl w:ilvl="6">
      <w:numFmt w:val="bullet"/>
      <w:lvlText w:val="•"/>
      <w:lvlJc w:val="left"/>
      <w:pPr>
        <w:ind w:left="3544" w:hanging="157"/>
      </w:pPr>
      <w:rPr>
        <w:rFonts w:ascii="Times New Roman" w:hAnsi="Times New Roman" w:cs="Times New Roman" w:hint="default"/>
      </w:rPr>
    </w:lvl>
    <w:lvl w:ilvl="7">
      <w:numFmt w:val="bullet"/>
      <w:lvlText w:val="•"/>
      <w:lvlJc w:val="left"/>
      <w:pPr>
        <w:ind w:left="4118" w:hanging="157"/>
      </w:pPr>
      <w:rPr>
        <w:rFonts w:ascii="Times New Roman" w:hAnsi="Times New Roman" w:cs="Times New Roman" w:hint="default"/>
      </w:rPr>
    </w:lvl>
    <w:lvl w:ilvl="8">
      <w:numFmt w:val="bullet"/>
      <w:lvlText w:val="•"/>
      <w:lvlJc w:val="left"/>
      <w:pPr>
        <w:ind w:left="4692" w:hanging="157"/>
      </w:pPr>
      <w:rPr>
        <w:rFonts w:ascii="Times New Roman" w:hAnsi="Times New Roman" w:cs="Times New Roman" w:hint="default"/>
      </w:rPr>
    </w:lvl>
  </w:abstractNum>
  <w:abstractNum w:abstractNumId="1" w15:restartNumberingAfterBreak="0">
    <w:nsid w:val="16BF46E4"/>
    <w:multiLevelType w:val="multilevel"/>
    <w:tmpl w:val="D07E2A38"/>
    <w:lvl w:ilvl="0">
      <w:numFmt w:val="bullet"/>
      <w:lvlText w:val="-"/>
      <w:lvlJc w:val="left"/>
      <w:pPr>
        <w:ind w:left="108" w:hanging="163"/>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163"/>
      </w:pPr>
      <w:rPr>
        <w:rFonts w:ascii="Times New Roman" w:hAnsi="Times New Roman" w:cs="Times New Roman" w:hint="default"/>
      </w:rPr>
    </w:lvl>
    <w:lvl w:ilvl="2">
      <w:numFmt w:val="bullet"/>
      <w:lvlText w:val="•"/>
      <w:lvlJc w:val="left"/>
      <w:pPr>
        <w:ind w:left="475" w:hanging="163"/>
      </w:pPr>
      <w:rPr>
        <w:rFonts w:ascii="Times New Roman" w:hAnsi="Times New Roman" w:cs="Times New Roman" w:hint="default"/>
      </w:rPr>
    </w:lvl>
    <w:lvl w:ilvl="3">
      <w:numFmt w:val="bullet"/>
      <w:lvlText w:val="•"/>
      <w:lvlJc w:val="left"/>
      <w:pPr>
        <w:ind w:left="662" w:hanging="163"/>
      </w:pPr>
      <w:rPr>
        <w:rFonts w:ascii="Times New Roman" w:hAnsi="Times New Roman" w:cs="Times New Roman" w:hint="default"/>
      </w:rPr>
    </w:lvl>
    <w:lvl w:ilvl="4">
      <w:numFmt w:val="bullet"/>
      <w:lvlText w:val="•"/>
      <w:lvlJc w:val="left"/>
      <w:pPr>
        <w:ind w:left="850" w:hanging="163"/>
      </w:pPr>
      <w:rPr>
        <w:rFonts w:ascii="Times New Roman" w:hAnsi="Times New Roman" w:cs="Times New Roman" w:hint="default"/>
      </w:rPr>
    </w:lvl>
    <w:lvl w:ilvl="5">
      <w:numFmt w:val="bullet"/>
      <w:lvlText w:val="•"/>
      <w:lvlJc w:val="left"/>
      <w:pPr>
        <w:ind w:left="1037" w:hanging="163"/>
      </w:pPr>
      <w:rPr>
        <w:rFonts w:ascii="Times New Roman" w:hAnsi="Times New Roman" w:cs="Times New Roman" w:hint="default"/>
      </w:rPr>
    </w:lvl>
    <w:lvl w:ilvl="6">
      <w:numFmt w:val="bullet"/>
      <w:lvlText w:val="•"/>
      <w:lvlJc w:val="left"/>
      <w:pPr>
        <w:ind w:left="1225" w:hanging="163"/>
      </w:pPr>
      <w:rPr>
        <w:rFonts w:ascii="Times New Roman" w:hAnsi="Times New Roman" w:cs="Times New Roman" w:hint="default"/>
      </w:rPr>
    </w:lvl>
    <w:lvl w:ilvl="7">
      <w:numFmt w:val="bullet"/>
      <w:lvlText w:val="•"/>
      <w:lvlJc w:val="left"/>
      <w:pPr>
        <w:ind w:left="1412" w:hanging="163"/>
      </w:pPr>
      <w:rPr>
        <w:rFonts w:ascii="Times New Roman" w:hAnsi="Times New Roman" w:cs="Times New Roman" w:hint="default"/>
      </w:rPr>
    </w:lvl>
    <w:lvl w:ilvl="8">
      <w:numFmt w:val="bullet"/>
      <w:lvlText w:val="•"/>
      <w:lvlJc w:val="left"/>
      <w:pPr>
        <w:ind w:left="1600" w:hanging="163"/>
      </w:pPr>
      <w:rPr>
        <w:rFonts w:ascii="Times New Roman" w:hAnsi="Times New Roman" w:cs="Times New Roman" w:hint="default"/>
      </w:rPr>
    </w:lvl>
  </w:abstractNum>
  <w:abstractNum w:abstractNumId="2" w15:restartNumberingAfterBreak="0">
    <w:nsid w:val="1EAC7222"/>
    <w:multiLevelType w:val="multilevel"/>
    <w:tmpl w:val="A954767A"/>
    <w:lvl w:ilvl="0">
      <w:start w:val="1"/>
      <w:numFmt w:val="decimal"/>
      <w:lvlText w:val="%1."/>
      <w:lvlJc w:val="left"/>
      <w:pPr>
        <w:ind w:left="709" w:hanging="315"/>
      </w:pPr>
      <w:rPr>
        <w:rFonts w:ascii="Times New Roman" w:hAnsi="Times New Roman" w:cs="Times New Roman" w:hint="default"/>
        <w:b w:val="0"/>
        <w:bCs w:val="0"/>
        <w:i w:val="0"/>
        <w:iCs w:val="0"/>
        <w:spacing w:val="0"/>
        <w:w w:val="100"/>
        <w:sz w:val="28"/>
        <w:szCs w:val="28"/>
      </w:rPr>
    </w:lvl>
    <w:lvl w:ilvl="1">
      <w:numFmt w:val="bullet"/>
      <w:lvlText w:val="•"/>
      <w:lvlJc w:val="left"/>
      <w:pPr>
        <w:ind w:left="1650" w:hanging="315"/>
      </w:pPr>
      <w:rPr>
        <w:rFonts w:ascii="Times New Roman" w:hAnsi="Times New Roman" w:cs="Times New Roman" w:hint="default"/>
      </w:rPr>
    </w:lvl>
    <w:lvl w:ilvl="2">
      <w:numFmt w:val="bullet"/>
      <w:lvlText w:val="•"/>
      <w:lvlJc w:val="left"/>
      <w:pPr>
        <w:ind w:left="2600" w:hanging="315"/>
      </w:pPr>
      <w:rPr>
        <w:rFonts w:ascii="Times New Roman" w:hAnsi="Times New Roman" w:cs="Times New Roman" w:hint="default"/>
      </w:rPr>
    </w:lvl>
    <w:lvl w:ilvl="3">
      <w:numFmt w:val="bullet"/>
      <w:lvlText w:val="•"/>
      <w:lvlJc w:val="left"/>
      <w:pPr>
        <w:ind w:left="3550" w:hanging="315"/>
      </w:pPr>
      <w:rPr>
        <w:rFonts w:ascii="Times New Roman" w:hAnsi="Times New Roman" w:cs="Times New Roman" w:hint="default"/>
      </w:rPr>
    </w:lvl>
    <w:lvl w:ilvl="4">
      <w:numFmt w:val="bullet"/>
      <w:lvlText w:val="•"/>
      <w:lvlJc w:val="left"/>
      <w:pPr>
        <w:ind w:left="4500" w:hanging="315"/>
      </w:pPr>
      <w:rPr>
        <w:rFonts w:ascii="Times New Roman" w:hAnsi="Times New Roman" w:cs="Times New Roman" w:hint="default"/>
      </w:rPr>
    </w:lvl>
    <w:lvl w:ilvl="5">
      <w:numFmt w:val="bullet"/>
      <w:lvlText w:val="•"/>
      <w:lvlJc w:val="left"/>
      <w:pPr>
        <w:ind w:left="5450" w:hanging="315"/>
      </w:pPr>
      <w:rPr>
        <w:rFonts w:ascii="Times New Roman" w:hAnsi="Times New Roman" w:cs="Times New Roman" w:hint="default"/>
      </w:rPr>
    </w:lvl>
    <w:lvl w:ilvl="6">
      <w:numFmt w:val="bullet"/>
      <w:lvlText w:val="•"/>
      <w:lvlJc w:val="left"/>
      <w:pPr>
        <w:ind w:left="6400" w:hanging="315"/>
      </w:pPr>
      <w:rPr>
        <w:rFonts w:ascii="Times New Roman" w:hAnsi="Times New Roman" w:cs="Times New Roman" w:hint="default"/>
      </w:rPr>
    </w:lvl>
    <w:lvl w:ilvl="7">
      <w:numFmt w:val="bullet"/>
      <w:lvlText w:val="•"/>
      <w:lvlJc w:val="left"/>
      <w:pPr>
        <w:ind w:left="7350" w:hanging="315"/>
      </w:pPr>
      <w:rPr>
        <w:rFonts w:ascii="Times New Roman" w:hAnsi="Times New Roman" w:cs="Times New Roman" w:hint="default"/>
      </w:rPr>
    </w:lvl>
    <w:lvl w:ilvl="8">
      <w:numFmt w:val="bullet"/>
      <w:lvlText w:val="•"/>
      <w:lvlJc w:val="left"/>
      <w:pPr>
        <w:ind w:left="8300" w:hanging="315"/>
      </w:pPr>
      <w:rPr>
        <w:rFonts w:ascii="Times New Roman" w:hAnsi="Times New Roman" w:cs="Times New Roman" w:hint="default"/>
      </w:rPr>
    </w:lvl>
  </w:abstractNum>
  <w:abstractNum w:abstractNumId="3" w15:restartNumberingAfterBreak="0">
    <w:nsid w:val="246D2A2A"/>
    <w:multiLevelType w:val="multilevel"/>
    <w:tmpl w:val="998C1D48"/>
    <w:lvl w:ilvl="0">
      <w:numFmt w:val="bullet"/>
      <w:lvlText w:val="-"/>
      <w:lvlJc w:val="left"/>
      <w:pPr>
        <w:ind w:left="108" w:hanging="140"/>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40"/>
      </w:pPr>
      <w:rPr>
        <w:rFonts w:ascii="Times New Roman" w:hAnsi="Times New Roman" w:cs="Times New Roman" w:hint="default"/>
      </w:rPr>
    </w:lvl>
    <w:lvl w:ilvl="2">
      <w:numFmt w:val="bullet"/>
      <w:lvlText w:val="•"/>
      <w:lvlJc w:val="left"/>
      <w:pPr>
        <w:ind w:left="1248" w:hanging="140"/>
      </w:pPr>
      <w:rPr>
        <w:rFonts w:ascii="Times New Roman" w:hAnsi="Times New Roman" w:cs="Times New Roman" w:hint="default"/>
      </w:rPr>
    </w:lvl>
    <w:lvl w:ilvl="3">
      <w:numFmt w:val="bullet"/>
      <w:lvlText w:val="•"/>
      <w:lvlJc w:val="left"/>
      <w:pPr>
        <w:ind w:left="1822" w:hanging="140"/>
      </w:pPr>
      <w:rPr>
        <w:rFonts w:ascii="Times New Roman" w:hAnsi="Times New Roman" w:cs="Times New Roman" w:hint="default"/>
      </w:rPr>
    </w:lvl>
    <w:lvl w:ilvl="4">
      <w:numFmt w:val="bullet"/>
      <w:lvlText w:val="•"/>
      <w:lvlJc w:val="left"/>
      <w:pPr>
        <w:ind w:left="2396" w:hanging="140"/>
      </w:pPr>
      <w:rPr>
        <w:rFonts w:ascii="Times New Roman" w:hAnsi="Times New Roman" w:cs="Times New Roman" w:hint="default"/>
      </w:rPr>
    </w:lvl>
    <w:lvl w:ilvl="5">
      <w:numFmt w:val="bullet"/>
      <w:lvlText w:val="•"/>
      <w:lvlJc w:val="left"/>
      <w:pPr>
        <w:ind w:left="2970" w:hanging="140"/>
      </w:pPr>
      <w:rPr>
        <w:rFonts w:ascii="Times New Roman" w:hAnsi="Times New Roman" w:cs="Times New Roman" w:hint="default"/>
      </w:rPr>
    </w:lvl>
    <w:lvl w:ilvl="6">
      <w:numFmt w:val="bullet"/>
      <w:lvlText w:val="•"/>
      <w:lvlJc w:val="left"/>
      <w:pPr>
        <w:ind w:left="3544" w:hanging="140"/>
      </w:pPr>
      <w:rPr>
        <w:rFonts w:ascii="Times New Roman" w:hAnsi="Times New Roman" w:cs="Times New Roman" w:hint="default"/>
      </w:rPr>
    </w:lvl>
    <w:lvl w:ilvl="7">
      <w:numFmt w:val="bullet"/>
      <w:lvlText w:val="•"/>
      <w:lvlJc w:val="left"/>
      <w:pPr>
        <w:ind w:left="4118" w:hanging="140"/>
      </w:pPr>
      <w:rPr>
        <w:rFonts w:ascii="Times New Roman" w:hAnsi="Times New Roman" w:cs="Times New Roman" w:hint="default"/>
      </w:rPr>
    </w:lvl>
    <w:lvl w:ilvl="8">
      <w:numFmt w:val="bullet"/>
      <w:lvlText w:val="•"/>
      <w:lvlJc w:val="left"/>
      <w:pPr>
        <w:ind w:left="4692" w:hanging="140"/>
      </w:pPr>
      <w:rPr>
        <w:rFonts w:ascii="Times New Roman" w:hAnsi="Times New Roman" w:cs="Times New Roman" w:hint="default"/>
      </w:rPr>
    </w:lvl>
  </w:abstractNum>
  <w:abstractNum w:abstractNumId="4" w15:restartNumberingAfterBreak="0">
    <w:nsid w:val="28FB4DE5"/>
    <w:multiLevelType w:val="multilevel"/>
    <w:tmpl w:val="324E34A0"/>
    <w:lvl w:ilvl="0">
      <w:numFmt w:val="bullet"/>
      <w:lvlText w:val="-"/>
      <w:lvlJc w:val="left"/>
      <w:pPr>
        <w:ind w:left="108" w:hanging="140"/>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40"/>
      </w:pPr>
      <w:rPr>
        <w:rFonts w:ascii="Times New Roman" w:hAnsi="Times New Roman" w:cs="Times New Roman" w:hint="default"/>
      </w:rPr>
    </w:lvl>
    <w:lvl w:ilvl="2">
      <w:numFmt w:val="bullet"/>
      <w:lvlText w:val="•"/>
      <w:lvlJc w:val="left"/>
      <w:pPr>
        <w:ind w:left="1248" w:hanging="140"/>
      </w:pPr>
      <w:rPr>
        <w:rFonts w:ascii="Times New Roman" w:hAnsi="Times New Roman" w:cs="Times New Roman" w:hint="default"/>
      </w:rPr>
    </w:lvl>
    <w:lvl w:ilvl="3">
      <w:numFmt w:val="bullet"/>
      <w:lvlText w:val="•"/>
      <w:lvlJc w:val="left"/>
      <w:pPr>
        <w:ind w:left="1822" w:hanging="140"/>
      </w:pPr>
      <w:rPr>
        <w:rFonts w:ascii="Times New Roman" w:hAnsi="Times New Roman" w:cs="Times New Roman" w:hint="default"/>
      </w:rPr>
    </w:lvl>
    <w:lvl w:ilvl="4">
      <w:numFmt w:val="bullet"/>
      <w:lvlText w:val="•"/>
      <w:lvlJc w:val="left"/>
      <w:pPr>
        <w:ind w:left="2396" w:hanging="140"/>
      </w:pPr>
      <w:rPr>
        <w:rFonts w:ascii="Times New Roman" w:hAnsi="Times New Roman" w:cs="Times New Roman" w:hint="default"/>
      </w:rPr>
    </w:lvl>
    <w:lvl w:ilvl="5">
      <w:numFmt w:val="bullet"/>
      <w:lvlText w:val="•"/>
      <w:lvlJc w:val="left"/>
      <w:pPr>
        <w:ind w:left="2970" w:hanging="140"/>
      </w:pPr>
      <w:rPr>
        <w:rFonts w:ascii="Times New Roman" w:hAnsi="Times New Roman" w:cs="Times New Roman" w:hint="default"/>
      </w:rPr>
    </w:lvl>
    <w:lvl w:ilvl="6">
      <w:numFmt w:val="bullet"/>
      <w:lvlText w:val="•"/>
      <w:lvlJc w:val="left"/>
      <w:pPr>
        <w:ind w:left="3544" w:hanging="140"/>
      </w:pPr>
      <w:rPr>
        <w:rFonts w:ascii="Times New Roman" w:hAnsi="Times New Roman" w:cs="Times New Roman" w:hint="default"/>
      </w:rPr>
    </w:lvl>
    <w:lvl w:ilvl="7">
      <w:numFmt w:val="bullet"/>
      <w:lvlText w:val="•"/>
      <w:lvlJc w:val="left"/>
      <w:pPr>
        <w:ind w:left="4118" w:hanging="140"/>
      </w:pPr>
      <w:rPr>
        <w:rFonts w:ascii="Times New Roman" w:hAnsi="Times New Roman" w:cs="Times New Roman" w:hint="default"/>
      </w:rPr>
    </w:lvl>
    <w:lvl w:ilvl="8">
      <w:numFmt w:val="bullet"/>
      <w:lvlText w:val="•"/>
      <w:lvlJc w:val="left"/>
      <w:pPr>
        <w:ind w:left="4692" w:hanging="140"/>
      </w:pPr>
      <w:rPr>
        <w:rFonts w:ascii="Times New Roman" w:hAnsi="Times New Roman" w:cs="Times New Roman" w:hint="default"/>
      </w:rPr>
    </w:lvl>
  </w:abstractNum>
  <w:abstractNum w:abstractNumId="5" w15:restartNumberingAfterBreak="0">
    <w:nsid w:val="2B3708E8"/>
    <w:multiLevelType w:val="multilevel"/>
    <w:tmpl w:val="AD44A942"/>
    <w:lvl w:ilvl="0">
      <w:numFmt w:val="bullet"/>
      <w:lvlText w:val="-"/>
      <w:lvlJc w:val="left"/>
      <w:pPr>
        <w:ind w:left="108" w:hanging="248"/>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248"/>
      </w:pPr>
      <w:rPr>
        <w:rFonts w:ascii="Times New Roman" w:hAnsi="Times New Roman" w:cs="Times New Roman" w:hint="default"/>
      </w:rPr>
    </w:lvl>
    <w:lvl w:ilvl="2">
      <w:numFmt w:val="bullet"/>
      <w:lvlText w:val="•"/>
      <w:lvlJc w:val="left"/>
      <w:pPr>
        <w:ind w:left="475" w:hanging="248"/>
      </w:pPr>
      <w:rPr>
        <w:rFonts w:ascii="Times New Roman" w:hAnsi="Times New Roman" w:cs="Times New Roman" w:hint="default"/>
      </w:rPr>
    </w:lvl>
    <w:lvl w:ilvl="3">
      <w:numFmt w:val="bullet"/>
      <w:lvlText w:val="•"/>
      <w:lvlJc w:val="left"/>
      <w:pPr>
        <w:ind w:left="662" w:hanging="248"/>
      </w:pPr>
      <w:rPr>
        <w:rFonts w:ascii="Times New Roman" w:hAnsi="Times New Roman" w:cs="Times New Roman" w:hint="default"/>
      </w:rPr>
    </w:lvl>
    <w:lvl w:ilvl="4">
      <w:numFmt w:val="bullet"/>
      <w:lvlText w:val="•"/>
      <w:lvlJc w:val="left"/>
      <w:pPr>
        <w:ind w:left="850" w:hanging="248"/>
      </w:pPr>
      <w:rPr>
        <w:rFonts w:ascii="Times New Roman" w:hAnsi="Times New Roman" w:cs="Times New Roman" w:hint="default"/>
      </w:rPr>
    </w:lvl>
    <w:lvl w:ilvl="5">
      <w:numFmt w:val="bullet"/>
      <w:lvlText w:val="•"/>
      <w:lvlJc w:val="left"/>
      <w:pPr>
        <w:ind w:left="1037" w:hanging="248"/>
      </w:pPr>
      <w:rPr>
        <w:rFonts w:ascii="Times New Roman" w:hAnsi="Times New Roman" w:cs="Times New Roman" w:hint="default"/>
      </w:rPr>
    </w:lvl>
    <w:lvl w:ilvl="6">
      <w:numFmt w:val="bullet"/>
      <w:lvlText w:val="•"/>
      <w:lvlJc w:val="left"/>
      <w:pPr>
        <w:ind w:left="1225" w:hanging="248"/>
      </w:pPr>
      <w:rPr>
        <w:rFonts w:ascii="Times New Roman" w:hAnsi="Times New Roman" w:cs="Times New Roman" w:hint="default"/>
      </w:rPr>
    </w:lvl>
    <w:lvl w:ilvl="7">
      <w:numFmt w:val="bullet"/>
      <w:lvlText w:val="•"/>
      <w:lvlJc w:val="left"/>
      <w:pPr>
        <w:ind w:left="1412" w:hanging="248"/>
      </w:pPr>
      <w:rPr>
        <w:rFonts w:ascii="Times New Roman" w:hAnsi="Times New Roman" w:cs="Times New Roman" w:hint="default"/>
      </w:rPr>
    </w:lvl>
    <w:lvl w:ilvl="8">
      <w:numFmt w:val="bullet"/>
      <w:lvlText w:val="•"/>
      <w:lvlJc w:val="left"/>
      <w:pPr>
        <w:ind w:left="1600" w:hanging="248"/>
      </w:pPr>
      <w:rPr>
        <w:rFonts w:ascii="Times New Roman" w:hAnsi="Times New Roman" w:cs="Times New Roman" w:hint="default"/>
      </w:rPr>
    </w:lvl>
  </w:abstractNum>
  <w:abstractNum w:abstractNumId="6" w15:restartNumberingAfterBreak="0">
    <w:nsid w:val="34F964E2"/>
    <w:multiLevelType w:val="multilevel"/>
    <w:tmpl w:val="FB6E69BC"/>
    <w:lvl w:ilvl="0">
      <w:numFmt w:val="bullet"/>
      <w:lvlText w:val="-"/>
      <w:lvlJc w:val="left"/>
      <w:pPr>
        <w:ind w:left="981" w:hanging="129"/>
      </w:pPr>
      <w:rPr>
        <w:rFonts w:ascii="Times New Roman" w:hAnsi="Times New Roman" w:cs="Times New Roman" w:hint="default"/>
        <w:b w:val="0"/>
        <w:bCs w:val="0"/>
        <w:i w:val="0"/>
        <w:iCs w:val="0"/>
        <w:spacing w:val="0"/>
        <w:w w:val="100"/>
        <w:sz w:val="22"/>
        <w:szCs w:val="22"/>
      </w:rPr>
    </w:lvl>
    <w:lvl w:ilvl="1">
      <w:numFmt w:val="bullet"/>
      <w:lvlText w:val="-"/>
      <w:lvlJc w:val="left"/>
      <w:pPr>
        <w:ind w:left="709" w:hanging="195"/>
      </w:pPr>
      <w:rPr>
        <w:rFonts w:ascii="Times New Roman" w:hAnsi="Times New Roman" w:cs="Times New Roman" w:hint="default"/>
        <w:spacing w:val="0"/>
        <w:w w:val="100"/>
      </w:rPr>
    </w:lvl>
    <w:lvl w:ilvl="2">
      <w:numFmt w:val="bullet"/>
      <w:lvlText w:val="•"/>
      <w:lvlJc w:val="left"/>
      <w:pPr>
        <w:ind w:left="2004" w:hanging="195"/>
      </w:pPr>
      <w:rPr>
        <w:rFonts w:ascii="Times New Roman" w:hAnsi="Times New Roman" w:cs="Times New Roman" w:hint="default"/>
      </w:rPr>
    </w:lvl>
    <w:lvl w:ilvl="3">
      <w:numFmt w:val="bullet"/>
      <w:lvlText w:val="•"/>
      <w:lvlJc w:val="left"/>
      <w:pPr>
        <w:ind w:left="3028" w:hanging="195"/>
      </w:pPr>
      <w:rPr>
        <w:rFonts w:ascii="Times New Roman" w:hAnsi="Times New Roman" w:cs="Times New Roman" w:hint="default"/>
      </w:rPr>
    </w:lvl>
    <w:lvl w:ilvl="4">
      <w:numFmt w:val="bullet"/>
      <w:lvlText w:val="•"/>
      <w:lvlJc w:val="left"/>
      <w:pPr>
        <w:ind w:left="4053" w:hanging="195"/>
      </w:pPr>
      <w:rPr>
        <w:rFonts w:ascii="Times New Roman" w:hAnsi="Times New Roman" w:cs="Times New Roman" w:hint="default"/>
      </w:rPr>
    </w:lvl>
    <w:lvl w:ilvl="5">
      <w:numFmt w:val="bullet"/>
      <w:lvlText w:val="•"/>
      <w:lvlJc w:val="left"/>
      <w:pPr>
        <w:ind w:left="5077" w:hanging="195"/>
      </w:pPr>
      <w:rPr>
        <w:rFonts w:ascii="Times New Roman" w:hAnsi="Times New Roman" w:cs="Times New Roman" w:hint="default"/>
      </w:rPr>
    </w:lvl>
    <w:lvl w:ilvl="6">
      <w:numFmt w:val="bullet"/>
      <w:lvlText w:val="•"/>
      <w:lvlJc w:val="left"/>
      <w:pPr>
        <w:ind w:left="6102" w:hanging="195"/>
      </w:pPr>
      <w:rPr>
        <w:rFonts w:ascii="Times New Roman" w:hAnsi="Times New Roman" w:cs="Times New Roman" w:hint="default"/>
      </w:rPr>
    </w:lvl>
    <w:lvl w:ilvl="7">
      <w:numFmt w:val="bullet"/>
      <w:lvlText w:val="•"/>
      <w:lvlJc w:val="left"/>
      <w:pPr>
        <w:ind w:left="7126" w:hanging="195"/>
      </w:pPr>
      <w:rPr>
        <w:rFonts w:ascii="Times New Roman" w:hAnsi="Times New Roman" w:cs="Times New Roman" w:hint="default"/>
      </w:rPr>
    </w:lvl>
    <w:lvl w:ilvl="8">
      <w:numFmt w:val="bullet"/>
      <w:lvlText w:val="•"/>
      <w:lvlJc w:val="left"/>
      <w:pPr>
        <w:ind w:left="8151" w:hanging="195"/>
      </w:pPr>
      <w:rPr>
        <w:rFonts w:ascii="Times New Roman" w:hAnsi="Times New Roman" w:cs="Times New Roman" w:hint="default"/>
      </w:rPr>
    </w:lvl>
  </w:abstractNum>
  <w:abstractNum w:abstractNumId="7" w15:restartNumberingAfterBreak="0">
    <w:nsid w:val="366E485B"/>
    <w:multiLevelType w:val="multilevel"/>
    <w:tmpl w:val="0F6C0628"/>
    <w:lvl w:ilvl="0">
      <w:numFmt w:val="bullet"/>
      <w:lvlText w:val="-"/>
      <w:lvlJc w:val="left"/>
      <w:pPr>
        <w:ind w:left="108" w:hanging="143"/>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143"/>
      </w:pPr>
      <w:rPr>
        <w:rFonts w:ascii="Times New Roman" w:hAnsi="Times New Roman" w:cs="Times New Roman" w:hint="default"/>
      </w:rPr>
    </w:lvl>
    <w:lvl w:ilvl="2">
      <w:numFmt w:val="bullet"/>
      <w:lvlText w:val="•"/>
      <w:lvlJc w:val="left"/>
      <w:pPr>
        <w:ind w:left="475" w:hanging="143"/>
      </w:pPr>
      <w:rPr>
        <w:rFonts w:ascii="Times New Roman" w:hAnsi="Times New Roman" w:cs="Times New Roman" w:hint="default"/>
      </w:rPr>
    </w:lvl>
    <w:lvl w:ilvl="3">
      <w:numFmt w:val="bullet"/>
      <w:lvlText w:val="•"/>
      <w:lvlJc w:val="left"/>
      <w:pPr>
        <w:ind w:left="662" w:hanging="143"/>
      </w:pPr>
      <w:rPr>
        <w:rFonts w:ascii="Times New Roman" w:hAnsi="Times New Roman" w:cs="Times New Roman" w:hint="default"/>
      </w:rPr>
    </w:lvl>
    <w:lvl w:ilvl="4">
      <w:numFmt w:val="bullet"/>
      <w:lvlText w:val="•"/>
      <w:lvlJc w:val="left"/>
      <w:pPr>
        <w:ind w:left="850" w:hanging="143"/>
      </w:pPr>
      <w:rPr>
        <w:rFonts w:ascii="Times New Roman" w:hAnsi="Times New Roman" w:cs="Times New Roman" w:hint="default"/>
      </w:rPr>
    </w:lvl>
    <w:lvl w:ilvl="5">
      <w:numFmt w:val="bullet"/>
      <w:lvlText w:val="•"/>
      <w:lvlJc w:val="left"/>
      <w:pPr>
        <w:ind w:left="1037" w:hanging="143"/>
      </w:pPr>
      <w:rPr>
        <w:rFonts w:ascii="Times New Roman" w:hAnsi="Times New Roman" w:cs="Times New Roman" w:hint="default"/>
      </w:rPr>
    </w:lvl>
    <w:lvl w:ilvl="6">
      <w:numFmt w:val="bullet"/>
      <w:lvlText w:val="•"/>
      <w:lvlJc w:val="left"/>
      <w:pPr>
        <w:ind w:left="1225" w:hanging="143"/>
      </w:pPr>
      <w:rPr>
        <w:rFonts w:ascii="Times New Roman" w:hAnsi="Times New Roman" w:cs="Times New Roman" w:hint="default"/>
      </w:rPr>
    </w:lvl>
    <w:lvl w:ilvl="7">
      <w:numFmt w:val="bullet"/>
      <w:lvlText w:val="•"/>
      <w:lvlJc w:val="left"/>
      <w:pPr>
        <w:ind w:left="1412" w:hanging="143"/>
      </w:pPr>
      <w:rPr>
        <w:rFonts w:ascii="Times New Roman" w:hAnsi="Times New Roman" w:cs="Times New Roman" w:hint="default"/>
      </w:rPr>
    </w:lvl>
    <w:lvl w:ilvl="8">
      <w:numFmt w:val="bullet"/>
      <w:lvlText w:val="•"/>
      <w:lvlJc w:val="left"/>
      <w:pPr>
        <w:ind w:left="1600" w:hanging="143"/>
      </w:pPr>
      <w:rPr>
        <w:rFonts w:ascii="Times New Roman" w:hAnsi="Times New Roman" w:cs="Times New Roman" w:hint="default"/>
      </w:rPr>
    </w:lvl>
  </w:abstractNum>
  <w:abstractNum w:abstractNumId="8" w15:restartNumberingAfterBreak="0">
    <w:nsid w:val="3AB91799"/>
    <w:multiLevelType w:val="multilevel"/>
    <w:tmpl w:val="1A580D8C"/>
    <w:lvl w:ilvl="0">
      <w:numFmt w:val="bullet"/>
      <w:lvlText w:val="-"/>
      <w:lvlJc w:val="left"/>
      <w:pPr>
        <w:ind w:left="108" w:hanging="143"/>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43"/>
      </w:pPr>
      <w:rPr>
        <w:rFonts w:ascii="Times New Roman" w:hAnsi="Times New Roman" w:cs="Times New Roman" w:hint="default"/>
      </w:rPr>
    </w:lvl>
    <w:lvl w:ilvl="2">
      <w:numFmt w:val="bullet"/>
      <w:lvlText w:val="•"/>
      <w:lvlJc w:val="left"/>
      <w:pPr>
        <w:ind w:left="1248" w:hanging="143"/>
      </w:pPr>
      <w:rPr>
        <w:rFonts w:ascii="Times New Roman" w:hAnsi="Times New Roman" w:cs="Times New Roman" w:hint="default"/>
      </w:rPr>
    </w:lvl>
    <w:lvl w:ilvl="3">
      <w:numFmt w:val="bullet"/>
      <w:lvlText w:val="•"/>
      <w:lvlJc w:val="left"/>
      <w:pPr>
        <w:ind w:left="1822" w:hanging="143"/>
      </w:pPr>
      <w:rPr>
        <w:rFonts w:ascii="Times New Roman" w:hAnsi="Times New Roman" w:cs="Times New Roman" w:hint="default"/>
      </w:rPr>
    </w:lvl>
    <w:lvl w:ilvl="4">
      <w:numFmt w:val="bullet"/>
      <w:lvlText w:val="•"/>
      <w:lvlJc w:val="left"/>
      <w:pPr>
        <w:ind w:left="2396" w:hanging="143"/>
      </w:pPr>
      <w:rPr>
        <w:rFonts w:ascii="Times New Roman" w:hAnsi="Times New Roman" w:cs="Times New Roman" w:hint="default"/>
      </w:rPr>
    </w:lvl>
    <w:lvl w:ilvl="5">
      <w:numFmt w:val="bullet"/>
      <w:lvlText w:val="•"/>
      <w:lvlJc w:val="left"/>
      <w:pPr>
        <w:ind w:left="2970" w:hanging="143"/>
      </w:pPr>
      <w:rPr>
        <w:rFonts w:ascii="Times New Roman" w:hAnsi="Times New Roman" w:cs="Times New Roman" w:hint="default"/>
      </w:rPr>
    </w:lvl>
    <w:lvl w:ilvl="6">
      <w:numFmt w:val="bullet"/>
      <w:lvlText w:val="•"/>
      <w:lvlJc w:val="left"/>
      <w:pPr>
        <w:ind w:left="3544" w:hanging="143"/>
      </w:pPr>
      <w:rPr>
        <w:rFonts w:ascii="Times New Roman" w:hAnsi="Times New Roman" w:cs="Times New Roman" w:hint="default"/>
      </w:rPr>
    </w:lvl>
    <w:lvl w:ilvl="7">
      <w:numFmt w:val="bullet"/>
      <w:lvlText w:val="•"/>
      <w:lvlJc w:val="left"/>
      <w:pPr>
        <w:ind w:left="4118" w:hanging="143"/>
      </w:pPr>
      <w:rPr>
        <w:rFonts w:ascii="Times New Roman" w:hAnsi="Times New Roman" w:cs="Times New Roman" w:hint="default"/>
      </w:rPr>
    </w:lvl>
    <w:lvl w:ilvl="8">
      <w:numFmt w:val="bullet"/>
      <w:lvlText w:val="•"/>
      <w:lvlJc w:val="left"/>
      <w:pPr>
        <w:ind w:left="4692" w:hanging="143"/>
      </w:pPr>
      <w:rPr>
        <w:rFonts w:ascii="Times New Roman" w:hAnsi="Times New Roman" w:cs="Times New Roman" w:hint="default"/>
      </w:rPr>
    </w:lvl>
  </w:abstractNum>
  <w:abstractNum w:abstractNumId="9" w15:restartNumberingAfterBreak="0">
    <w:nsid w:val="3B4A4FBD"/>
    <w:multiLevelType w:val="multilevel"/>
    <w:tmpl w:val="8F647A6E"/>
    <w:lvl w:ilvl="0">
      <w:numFmt w:val="bullet"/>
      <w:lvlText w:val="-"/>
      <w:lvlJc w:val="left"/>
      <w:pPr>
        <w:ind w:left="108" w:hanging="197"/>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197"/>
      </w:pPr>
      <w:rPr>
        <w:rFonts w:ascii="Times New Roman" w:hAnsi="Times New Roman" w:cs="Times New Roman" w:hint="default"/>
      </w:rPr>
    </w:lvl>
    <w:lvl w:ilvl="2">
      <w:numFmt w:val="bullet"/>
      <w:lvlText w:val="•"/>
      <w:lvlJc w:val="left"/>
      <w:pPr>
        <w:ind w:left="475" w:hanging="197"/>
      </w:pPr>
      <w:rPr>
        <w:rFonts w:ascii="Times New Roman" w:hAnsi="Times New Roman" w:cs="Times New Roman" w:hint="default"/>
      </w:rPr>
    </w:lvl>
    <w:lvl w:ilvl="3">
      <w:numFmt w:val="bullet"/>
      <w:lvlText w:val="•"/>
      <w:lvlJc w:val="left"/>
      <w:pPr>
        <w:ind w:left="662" w:hanging="197"/>
      </w:pPr>
      <w:rPr>
        <w:rFonts w:ascii="Times New Roman" w:hAnsi="Times New Roman" w:cs="Times New Roman" w:hint="default"/>
      </w:rPr>
    </w:lvl>
    <w:lvl w:ilvl="4">
      <w:numFmt w:val="bullet"/>
      <w:lvlText w:val="•"/>
      <w:lvlJc w:val="left"/>
      <w:pPr>
        <w:ind w:left="850" w:hanging="197"/>
      </w:pPr>
      <w:rPr>
        <w:rFonts w:ascii="Times New Roman" w:hAnsi="Times New Roman" w:cs="Times New Roman" w:hint="default"/>
      </w:rPr>
    </w:lvl>
    <w:lvl w:ilvl="5">
      <w:numFmt w:val="bullet"/>
      <w:lvlText w:val="•"/>
      <w:lvlJc w:val="left"/>
      <w:pPr>
        <w:ind w:left="1037" w:hanging="197"/>
      </w:pPr>
      <w:rPr>
        <w:rFonts w:ascii="Times New Roman" w:hAnsi="Times New Roman" w:cs="Times New Roman" w:hint="default"/>
      </w:rPr>
    </w:lvl>
    <w:lvl w:ilvl="6">
      <w:numFmt w:val="bullet"/>
      <w:lvlText w:val="•"/>
      <w:lvlJc w:val="left"/>
      <w:pPr>
        <w:ind w:left="1225" w:hanging="197"/>
      </w:pPr>
      <w:rPr>
        <w:rFonts w:ascii="Times New Roman" w:hAnsi="Times New Roman" w:cs="Times New Roman" w:hint="default"/>
      </w:rPr>
    </w:lvl>
    <w:lvl w:ilvl="7">
      <w:numFmt w:val="bullet"/>
      <w:lvlText w:val="•"/>
      <w:lvlJc w:val="left"/>
      <w:pPr>
        <w:ind w:left="1412" w:hanging="197"/>
      </w:pPr>
      <w:rPr>
        <w:rFonts w:ascii="Times New Roman" w:hAnsi="Times New Roman" w:cs="Times New Roman" w:hint="default"/>
      </w:rPr>
    </w:lvl>
    <w:lvl w:ilvl="8">
      <w:numFmt w:val="bullet"/>
      <w:lvlText w:val="•"/>
      <w:lvlJc w:val="left"/>
      <w:pPr>
        <w:ind w:left="1600" w:hanging="197"/>
      </w:pPr>
      <w:rPr>
        <w:rFonts w:ascii="Times New Roman" w:hAnsi="Times New Roman" w:cs="Times New Roman" w:hint="default"/>
      </w:rPr>
    </w:lvl>
  </w:abstractNum>
  <w:abstractNum w:abstractNumId="10" w15:restartNumberingAfterBreak="0">
    <w:nsid w:val="442D3F59"/>
    <w:multiLevelType w:val="multilevel"/>
    <w:tmpl w:val="F6AE1ED6"/>
    <w:lvl w:ilvl="0">
      <w:numFmt w:val="bullet"/>
      <w:lvlText w:val="-"/>
      <w:lvlJc w:val="left"/>
      <w:pPr>
        <w:ind w:left="108" w:hanging="197"/>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197"/>
      </w:pPr>
      <w:rPr>
        <w:rFonts w:ascii="Times New Roman" w:hAnsi="Times New Roman" w:cs="Times New Roman" w:hint="default"/>
      </w:rPr>
    </w:lvl>
    <w:lvl w:ilvl="2">
      <w:numFmt w:val="bullet"/>
      <w:lvlText w:val="•"/>
      <w:lvlJc w:val="left"/>
      <w:pPr>
        <w:ind w:left="475" w:hanging="197"/>
      </w:pPr>
      <w:rPr>
        <w:rFonts w:ascii="Times New Roman" w:hAnsi="Times New Roman" w:cs="Times New Roman" w:hint="default"/>
      </w:rPr>
    </w:lvl>
    <w:lvl w:ilvl="3">
      <w:numFmt w:val="bullet"/>
      <w:lvlText w:val="•"/>
      <w:lvlJc w:val="left"/>
      <w:pPr>
        <w:ind w:left="662" w:hanging="197"/>
      </w:pPr>
      <w:rPr>
        <w:rFonts w:ascii="Times New Roman" w:hAnsi="Times New Roman" w:cs="Times New Roman" w:hint="default"/>
      </w:rPr>
    </w:lvl>
    <w:lvl w:ilvl="4">
      <w:numFmt w:val="bullet"/>
      <w:lvlText w:val="•"/>
      <w:lvlJc w:val="left"/>
      <w:pPr>
        <w:ind w:left="850" w:hanging="197"/>
      </w:pPr>
      <w:rPr>
        <w:rFonts w:ascii="Times New Roman" w:hAnsi="Times New Roman" w:cs="Times New Roman" w:hint="default"/>
      </w:rPr>
    </w:lvl>
    <w:lvl w:ilvl="5">
      <w:numFmt w:val="bullet"/>
      <w:lvlText w:val="•"/>
      <w:lvlJc w:val="left"/>
      <w:pPr>
        <w:ind w:left="1037" w:hanging="197"/>
      </w:pPr>
      <w:rPr>
        <w:rFonts w:ascii="Times New Roman" w:hAnsi="Times New Roman" w:cs="Times New Roman" w:hint="default"/>
      </w:rPr>
    </w:lvl>
    <w:lvl w:ilvl="6">
      <w:numFmt w:val="bullet"/>
      <w:lvlText w:val="•"/>
      <w:lvlJc w:val="left"/>
      <w:pPr>
        <w:ind w:left="1225" w:hanging="197"/>
      </w:pPr>
      <w:rPr>
        <w:rFonts w:ascii="Times New Roman" w:hAnsi="Times New Roman" w:cs="Times New Roman" w:hint="default"/>
      </w:rPr>
    </w:lvl>
    <w:lvl w:ilvl="7">
      <w:numFmt w:val="bullet"/>
      <w:lvlText w:val="•"/>
      <w:lvlJc w:val="left"/>
      <w:pPr>
        <w:ind w:left="1412" w:hanging="197"/>
      </w:pPr>
      <w:rPr>
        <w:rFonts w:ascii="Times New Roman" w:hAnsi="Times New Roman" w:cs="Times New Roman" w:hint="default"/>
      </w:rPr>
    </w:lvl>
    <w:lvl w:ilvl="8">
      <w:numFmt w:val="bullet"/>
      <w:lvlText w:val="•"/>
      <w:lvlJc w:val="left"/>
      <w:pPr>
        <w:ind w:left="1600" w:hanging="197"/>
      </w:pPr>
      <w:rPr>
        <w:rFonts w:ascii="Times New Roman" w:hAnsi="Times New Roman" w:cs="Times New Roman" w:hint="default"/>
      </w:rPr>
    </w:lvl>
  </w:abstractNum>
  <w:abstractNum w:abstractNumId="11" w15:restartNumberingAfterBreak="0">
    <w:nsid w:val="4CCA2BD6"/>
    <w:multiLevelType w:val="multilevel"/>
    <w:tmpl w:val="E8D00FE2"/>
    <w:lvl w:ilvl="0">
      <w:numFmt w:val="bullet"/>
      <w:lvlText w:val="-"/>
      <w:lvlJc w:val="left"/>
      <w:pPr>
        <w:ind w:left="108" w:hanging="141"/>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41"/>
      </w:pPr>
      <w:rPr>
        <w:rFonts w:ascii="Times New Roman" w:hAnsi="Times New Roman" w:cs="Times New Roman" w:hint="default"/>
      </w:rPr>
    </w:lvl>
    <w:lvl w:ilvl="2">
      <w:numFmt w:val="bullet"/>
      <w:lvlText w:val="•"/>
      <w:lvlJc w:val="left"/>
      <w:pPr>
        <w:ind w:left="1248" w:hanging="141"/>
      </w:pPr>
      <w:rPr>
        <w:rFonts w:ascii="Times New Roman" w:hAnsi="Times New Roman" w:cs="Times New Roman" w:hint="default"/>
      </w:rPr>
    </w:lvl>
    <w:lvl w:ilvl="3">
      <w:numFmt w:val="bullet"/>
      <w:lvlText w:val="•"/>
      <w:lvlJc w:val="left"/>
      <w:pPr>
        <w:ind w:left="1822" w:hanging="141"/>
      </w:pPr>
      <w:rPr>
        <w:rFonts w:ascii="Times New Roman" w:hAnsi="Times New Roman" w:cs="Times New Roman" w:hint="default"/>
      </w:rPr>
    </w:lvl>
    <w:lvl w:ilvl="4">
      <w:numFmt w:val="bullet"/>
      <w:lvlText w:val="•"/>
      <w:lvlJc w:val="left"/>
      <w:pPr>
        <w:ind w:left="2396" w:hanging="141"/>
      </w:pPr>
      <w:rPr>
        <w:rFonts w:ascii="Times New Roman" w:hAnsi="Times New Roman" w:cs="Times New Roman" w:hint="default"/>
      </w:rPr>
    </w:lvl>
    <w:lvl w:ilvl="5">
      <w:numFmt w:val="bullet"/>
      <w:lvlText w:val="•"/>
      <w:lvlJc w:val="left"/>
      <w:pPr>
        <w:ind w:left="2970" w:hanging="141"/>
      </w:pPr>
      <w:rPr>
        <w:rFonts w:ascii="Times New Roman" w:hAnsi="Times New Roman" w:cs="Times New Roman" w:hint="default"/>
      </w:rPr>
    </w:lvl>
    <w:lvl w:ilvl="6">
      <w:numFmt w:val="bullet"/>
      <w:lvlText w:val="•"/>
      <w:lvlJc w:val="left"/>
      <w:pPr>
        <w:ind w:left="3544" w:hanging="141"/>
      </w:pPr>
      <w:rPr>
        <w:rFonts w:ascii="Times New Roman" w:hAnsi="Times New Roman" w:cs="Times New Roman" w:hint="default"/>
      </w:rPr>
    </w:lvl>
    <w:lvl w:ilvl="7">
      <w:numFmt w:val="bullet"/>
      <w:lvlText w:val="•"/>
      <w:lvlJc w:val="left"/>
      <w:pPr>
        <w:ind w:left="4118" w:hanging="141"/>
      </w:pPr>
      <w:rPr>
        <w:rFonts w:ascii="Times New Roman" w:hAnsi="Times New Roman" w:cs="Times New Roman" w:hint="default"/>
      </w:rPr>
    </w:lvl>
    <w:lvl w:ilvl="8">
      <w:numFmt w:val="bullet"/>
      <w:lvlText w:val="•"/>
      <w:lvlJc w:val="left"/>
      <w:pPr>
        <w:ind w:left="4692" w:hanging="141"/>
      </w:pPr>
      <w:rPr>
        <w:rFonts w:ascii="Times New Roman" w:hAnsi="Times New Roman" w:cs="Times New Roman" w:hint="default"/>
      </w:rPr>
    </w:lvl>
  </w:abstractNum>
  <w:abstractNum w:abstractNumId="12" w15:restartNumberingAfterBreak="0">
    <w:nsid w:val="593D30C0"/>
    <w:multiLevelType w:val="multilevel"/>
    <w:tmpl w:val="EACAEE38"/>
    <w:lvl w:ilvl="0">
      <w:numFmt w:val="bullet"/>
      <w:lvlText w:val="-"/>
      <w:lvlJc w:val="left"/>
      <w:pPr>
        <w:ind w:left="108" w:hanging="154"/>
      </w:pPr>
      <w:rPr>
        <w:rFonts w:ascii="Times New Roman" w:hAnsi="Times New Roman" w:cs="Times New Roman" w:hint="default"/>
        <w:b w:val="0"/>
        <w:bCs w:val="0"/>
        <w:i w:val="0"/>
        <w:iCs w:val="0"/>
        <w:spacing w:val="0"/>
        <w:w w:val="100"/>
        <w:sz w:val="24"/>
        <w:szCs w:val="24"/>
      </w:rPr>
    </w:lvl>
    <w:lvl w:ilvl="1">
      <w:numFmt w:val="bullet"/>
      <w:lvlText w:val="•"/>
      <w:lvlJc w:val="left"/>
      <w:pPr>
        <w:ind w:left="287" w:hanging="154"/>
      </w:pPr>
      <w:rPr>
        <w:rFonts w:ascii="Times New Roman" w:hAnsi="Times New Roman" w:cs="Times New Roman" w:hint="default"/>
      </w:rPr>
    </w:lvl>
    <w:lvl w:ilvl="2">
      <w:numFmt w:val="bullet"/>
      <w:lvlText w:val="•"/>
      <w:lvlJc w:val="left"/>
      <w:pPr>
        <w:ind w:left="475" w:hanging="154"/>
      </w:pPr>
      <w:rPr>
        <w:rFonts w:ascii="Times New Roman" w:hAnsi="Times New Roman" w:cs="Times New Roman" w:hint="default"/>
      </w:rPr>
    </w:lvl>
    <w:lvl w:ilvl="3">
      <w:numFmt w:val="bullet"/>
      <w:lvlText w:val="•"/>
      <w:lvlJc w:val="left"/>
      <w:pPr>
        <w:ind w:left="662" w:hanging="154"/>
      </w:pPr>
      <w:rPr>
        <w:rFonts w:ascii="Times New Roman" w:hAnsi="Times New Roman" w:cs="Times New Roman" w:hint="default"/>
      </w:rPr>
    </w:lvl>
    <w:lvl w:ilvl="4">
      <w:numFmt w:val="bullet"/>
      <w:lvlText w:val="•"/>
      <w:lvlJc w:val="left"/>
      <w:pPr>
        <w:ind w:left="850" w:hanging="154"/>
      </w:pPr>
      <w:rPr>
        <w:rFonts w:ascii="Times New Roman" w:hAnsi="Times New Roman" w:cs="Times New Roman" w:hint="default"/>
      </w:rPr>
    </w:lvl>
    <w:lvl w:ilvl="5">
      <w:numFmt w:val="bullet"/>
      <w:lvlText w:val="•"/>
      <w:lvlJc w:val="left"/>
      <w:pPr>
        <w:ind w:left="1037" w:hanging="154"/>
      </w:pPr>
      <w:rPr>
        <w:rFonts w:ascii="Times New Roman" w:hAnsi="Times New Roman" w:cs="Times New Roman" w:hint="default"/>
      </w:rPr>
    </w:lvl>
    <w:lvl w:ilvl="6">
      <w:numFmt w:val="bullet"/>
      <w:lvlText w:val="•"/>
      <w:lvlJc w:val="left"/>
      <w:pPr>
        <w:ind w:left="1225" w:hanging="154"/>
      </w:pPr>
      <w:rPr>
        <w:rFonts w:ascii="Times New Roman" w:hAnsi="Times New Roman" w:cs="Times New Roman" w:hint="default"/>
      </w:rPr>
    </w:lvl>
    <w:lvl w:ilvl="7">
      <w:numFmt w:val="bullet"/>
      <w:lvlText w:val="•"/>
      <w:lvlJc w:val="left"/>
      <w:pPr>
        <w:ind w:left="1412" w:hanging="154"/>
      </w:pPr>
      <w:rPr>
        <w:rFonts w:ascii="Times New Roman" w:hAnsi="Times New Roman" w:cs="Times New Roman" w:hint="default"/>
      </w:rPr>
    </w:lvl>
    <w:lvl w:ilvl="8">
      <w:numFmt w:val="bullet"/>
      <w:lvlText w:val="•"/>
      <w:lvlJc w:val="left"/>
      <w:pPr>
        <w:ind w:left="1600" w:hanging="154"/>
      </w:pPr>
      <w:rPr>
        <w:rFonts w:ascii="Times New Roman" w:hAnsi="Times New Roman" w:cs="Times New Roman" w:hint="default"/>
      </w:rPr>
    </w:lvl>
  </w:abstractNum>
  <w:abstractNum w:abstractNumId="13" w15:restartNumberingAfterBreak="0">
    <w:nsid w:val="68000323"/>
    <w:multiLevelType w:val="multilevel"/>
    <w:tmpl w:val="EA8449B6"/>
    <w:lvl w:ilvl="0">
      <w:numFmt w:val="bullet"/>
      <w:lvlText w:val="-"/>
      <w:lvlJc w:val="left"/>
      <w:pPr>
        <w:ind w:left="108" w:hanging="130"/>
      </w:pPr>
      <w:rPr>
        <w:rFonts w:ascii="Times New Roman" w:hAnsi="Times New Roman" w:cs="Times New Roman" w:hint="default"/>
        <w:b w:val="0"/>
        <w:bCs w:val="0"/>
        <w:i w:val="0"/>
        <w:iCs w:val="0"/>
        <w:spacing w:val="0"/>
        <w:w w:val="100"/>
        <w:sz w:val="24"/>
        <w:szCs w:val="24"/>
      </w:rPr>
    </w:lvl>
    <w:lvl w:ilvl="1">
      <w:numFmt w:val="bullet"/>
      <w:lvlText w:val="•"/>
      <w:lvlJc w:val="left"/>
      <w:pPr>
        <w:ind w:left="674" w:hanging="130"/>
      </w:pPr>
      <w:rPr>
        <w:rFonts w:ascii="Times New Roman" w:hAnsi="Times New Roman" w:cs="Times New Roman" w:hint="default"/>
      </w:rPr>
    </w:lvl>
    <w:lvl w:ilvl="2">
      <w:numFmt w:val="bullet"/>
      <w:lvlText w:val="•"/>
      <w:lvlJc w:val="left"/>
      <w:pPr>
        <w:ind w:left="1248" w:hanging="130"/>
      </w:pPr>
      <w:rPr>
        <w:rFonts w:ascii="Times New Roman" w:hAnsi="Times New Roman" w:cs="Times New Roman" w:hint="default"/>
      </w:rPr>
    </w:lvl>
    <w:lvl w:ilvl="3">
      <w:numFmt w:val="bullet"/>
      <w:lvlText w:val="•"/>
      <w:lvlJc w:val="left"/>
      <w:pPr>
        <w:ind w:left="1822" w:hanging="130"/>
      </w:pPr>
      <w:rPr>
        <w:rFonts w:ascii="Times New Roman" w:hAnsi="Times New Roman" w:cs="Times New Roman" w:hint="default"/>
      </w:rPr>
    </w:lvl>
    <w:lvl w:ilvl="4">
      <w:numFmt w:val="bullet"/>
      <w:lvlText w:val="•"/>
      <w:lvlJc w:val="left"/>
      <w:pPr>
        <w:ind w:left="2396" w:hanging="130"/>
      </w:pPr>
      <w:rPr>
        <w:rFonts w:ascii="Times New Roman" w:hAnsi="Times New Roman" w:cs="Times New Roman" w:hint="default"/>
      </w:rPr>
    </w:lvl>
    <w:lvl w:ilvl="5">
      <w:numFmt w:val="bullet"/>
      <w:lvlText w:val="•"/>
      <w:lvlJc w:val="left"/>
      <w:pPr>
        <w:ind w:left="2970" w:hanging="130"/>
      </w:pPr>
      <w:rPr>
        <w:rFonts w:ascii="Times New Roman" w:hAnsi="Times New Roman" w:cs="Times New Roman" w:hint="default"/>
      </w:rPr>
    </w:lvl>
    <w:lvl w:ilvl="6">
      <w:numFmt w:val="bullet"/>
      <w:lvlText w:val="•"/>
      <w:lvlJc w:val="left"/>
      <w:pPr>
        <w:ind w:left="3544" w:hanging="130"/>
      </w:pPr>
      <w:rPr>
        <w:rFonts w:ascii="Times New Roman" w:hAnsi="Times New Roman" w:cs="Times New Roman" w:hint="default"/>
      </w:rPr>
    </w:lvl>
    <w:lvl w:ilvl="7">
      <w:numFmt w:val="bullet"/>
      <w:lvlText w:val="•"/>
      <w:lvlJc w:val="left"/>
      <w:pPr>
        <w:ind w:left="4118" w:hanging="130"/>
      </w:pPr>
      <w:rPr>
        <w:rFonts w:ascii="Times New Roman" w:hAnsi="Times New Roman" w:cs="Times New Roman" w:hint="default"/>
      </w:rPr>
    </w:lvl>
    <w:lvl w:ilvl="8">
      <w:numFmt w:val="bullet"/>
      <w:lvlText w:val="•"/>
      <w:lvlJc w:val="left"/>
      <w:pPr>
        <w:ind w:left="4692" w:hanging="130"/>
      </w:pPr>
      <w:rPr>
        <w:rFonts w:ascii="Times New Roman" w:hAnsi="Times New Roman" w:cs="Times New Roman" w:hint="default"/>
      </w:rPr>
    </w:lvl>
  </w:abstractNum>
  <w:abstractNum w:abstractNumId="14" w15:restartNumberingAfterBreak="0">
    <w:nsid w:val="74577618"/>
    <w:multiLevelType w:val="multilevel"/>
    <w:tmpl w:val="B40CE008"/>
    <w:lvl w:ilvl="0">
      <w:numFmt w:val="bullet"/>
      <w:lvlText w:val="-"/>
      <w:lvlJc w:val="left"/>
      <w:pPr>
        <w:ind w:left="981" w:hanging="129"/>
      </w:pPr>
      <w:rPr>
        <w:rFonts w:ascii="Times New Roman" w:hAnsi="Times New Roman" w:cs="Times New Roman" w:hint="default"/>
        <w:b w:val="0"/>
        <w:bCs w:val="0"/>
        <w:i w:val="0"/>
        <w:iCs w:val="0"/>
        <w:spacing w:val="0"/>
        <w:w w:val="100"/>
        <w:sz w:val="22"/>
        <w:szCs w:val="22"/>
      </w:rPr>
    </w:lvl>
    <w:lvl w:ilvl="1">
      <w:numFmt w:val="bullet"/>
      <w:lvlText w:val="-"/>
      <w:lvlJc w:val="left"/>
      <w:pPr>
        <w:ind w:left="709" w:hanging="195"/>
      </w:pPr>
      <w:rPr>
        <w:rFonts w:ascii="Times New Roman" w:hAnsi="Times New Roman" w:cs="Times New Roman" w:hint="default"/>
        <w:spacing w:val="0"/>
        <w:w w:val="100"/>
      </w:rPr>
    </w:lvl>
    <w:lvl w:ilvl="2">
      <w:numFmt w:val="bullet"/>
      <w:lvlText w:val="•"/>
      <w:lvlJc w:val="left"/>
      <w:pPr>
        <w:ind w:left="2004" w:hanging="195"/>
      </w:pPr>
      <w:rPr>
        <w:rFonts w:ascii="Times New Roman" w:hAnsi="Times New Roman" w:cs="Times New Roman" w:hint="default"/>
      </w:rPr>
    </w:lvl>
    <w:lvl w:ilvl="3">
      <w:numFmt w:val="bullet"/>
      <w:lvlText w:val="•"/>
      <w:lvlJc w:val="left"/>
      <w:pPr>
        <w:ind w:left="3028" w:hanging="195"/>
      </w:pPr>
      <w:rPr>
        <w:rFonts w:ascii="Times New Roman" w:hAnsi="Times New Roman" w:cs="Times New Roman" w:hint="default"/>
      </w:rPr>
    </w:lvl>
    <w:lvl w:ilvl="4">
      <w:numFmt w:val="bullet"/>
      <w:lvlText w:val="•"/>
      <w:lvlJc w:val="left"/>
      <w:pPr>
        <w:ind w:left="4053" w:hanging="195"/>
      </w:pPr>
      <w:rPr>
        <w:rFonts w:ascii="Times New Roman" w:hAnsi="Times New Roman" w:cs="Times New Roman" w:hint="default"/>
      </w:rPr>
    </w:lvl>
    <w:lvl w:ilvl="5">
      <w:numFmt w:val="bullet"/>
      <w:lvlText w:val="•"/>
      <w:lvlJc w:val="left"/>
      <w:pPr>
        <w:ind w:left="5077" w:hanging="195"/>
      </w:pPr>
      <w:rPr>
        <w:rFonts w:ascii="Times New Roman" w:hAnsi="Times New Roman" w:cs="Times New Roman" w:hint="default"/>
      </w:rPr>
    </w:lvl>
    <w:lvl w:ilvl="6">
      <w:numFmt w:val="bullet"/>
      <w:lvlText w:val="•"/>
      <w:lvlJc w:val="left"/>
      <w:pPr>
        <w:ind w:left="6102" w:hanging="195"/>
      </w:pPr>
      <w:rPr>
        <w:rFonts w:ascii="Times New Roman" w:hAnsi="Times New Roman" w:cs="Times New Roman" w:hint="default"/>
      </w:rPr>
    </w:lvl>
    <w:lvl w:ilvl="7">
      <w:numFmt w:val="bullet"/>
      <w:lvlText w:val="•"/>
      <w:lvlJc w:val="left"/>
      <w:pPr>
        <w:ind w:left="7126" w:hanging="195"/>
      </w:pPr>
      <w:rPr>
        <w:rFonts w:ascii="Times New Roman" w:hAnsi="Times New Roman" w:cs="Times New Roman" w:hint="default"/>
      </w:rPr>
    </w:lvl>
    <w:lvl w:ilvl="8">
      <w:numFmt w:val="bullet"/>
      <w:lvlText w:val="•"/>
      <w:lvlJc w:val="left"/>
      <w:pPr>
        <w:ind w:left="8151" w:hanging="195"/>
      </w:pPr>
      <w:rPr>
        <w:rFonts w:ascii="Times New Roman" w:hAnsi="Times New Roman" w:cs="Times New Roman" w:hint="default"/>
      </w:rPr>
    </w:lvl>
  </w:abstractNum>
  <w:num w:numId="1" w16cid:durableId="1810169866">
    <w:abstractNumId w:val="3"/>
  </w:num>
  <w:num w:numId="2" w16cid:durableId="1882940701">
    <w:abstractNumId w:val="5"/>
  </w:num>
  <w:num w:numId="3" w16cid:durableId="873813335">
    <w:abstractNumId w:val="8"/>
  </w:num>
  <w:num w:numId="4" w16cid:durableId="1135679656">
    <w:abstractNumId w:val="1"/>
  </w:num>
  <w:num w:numId="5" w16cid:durableId="748698610">
    <w:abstractNumId w:val="0"/>
  </w:num>
  <w:num w:numId="6" w16cid:durableId="834492422">
    <w:abstractNumId w:val="12"/>
  </w:num>
  <w:num w:numId="7" w16cid:durableId="2113931639">
    <w:abstractNumId w:val="11"/>
  </w:num>
  <w:num w:numId="8" w16cid:durableId="79299060">
    <w:abstractNumId w:val="10"/>
  </w:num>
  <w:num w:numId="9" w16cid:durableId="1768958404">
    <w:abstractNumId w:val="13"/>
  </w:num>
  <w:num w:numId="10" w16cid:durableId="465584353">
    <w:abstractNumId w:val="9"/>
  </w:num>
  <w:num w:numId="11" w16cid:durableId="1501850391">
    <w:abstractNumId w:val="4"/>
  </w:num>
  <w:num w:numId="12" w16cid:durableId="1617565705">
    <w:abstractNumId w:val="7"/>
  </w:num>
  <w:num w:numId="13" w16cid:durableId="1483422447">
    <w:abstractNumId w:val="6"/>
  </w:num>
  <w:num w:numId="14" w16cid:durableId="92478454">
    <w:abstractNumId w:val="14"/>
  </w:num>
  <w:num w:numId="15" w16cid:durableId="1036780720">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1C"/>
    <w:rsid w:val="0001222F"/>
    <w:rsid w:val="00020795"/>
    <w:rsid w:val="000219C6"/>
    <w:rsid w:val="0003097B"/>
    <w:rsid w:val="000A5544"/>
    <w:rsid w:val="000D386B"/>
    <w:rsid w:val="000D3B8B"/>
    <w:rsid w:val="0011739F"/>
    <w:rsid w:val="00157590"/>
    <w:rsid w:val="00162BB1"/>
    <w:rsid w:val="00182DB2"/>
    <w:rsid w:val="001C3E50"/>
    <w:rsid w:val="001D0545"/>
    <w:rsid w:val="001E559D"/>
    <w:rsid w:val="0022732D"/>
    <w:rsid w:val="002543D2"/>
    <w:rsid w:val="002578F7"/>
    <w:rsid w:val="00274607"/>
    <w:rsid w:val="002947F9"/>
    <w:rsid w:val="002A22A7"/>
    <w:rsid w:val="002A7188"/>
    <w:rsid w:val="002C6E68"/>
    <w:rsid w:val="00304FAC"/>
    <w:rsid w:val="003305E7"/>
    <w:rsid w:val="003368E5"/>
    <w:rsid w:val="00355233"/>
    <w:rsid w:val="00363B0A"/>
    <w:rsid w:val="00377B21"/>
    <w:rsid w:val="003941CE"/>
    <w:rsid w:val="003C64D6"/>
    <w:rsid w:val="003C782C"/>
    <w:rsid w:val="00402ACE"/>
    <w:rsid w:val="00405518"/>
    <w:rsid w:val="00433ADF"/>
    <w:rsid w:val="00466F10"/>
    <w:rsid w:val="004E444D"/>
    <w:rsid w:val="004E5149"/>
    <w:rsid w:val="005023C2"/>
    <w:rsid w:val="00505924"/>
    <w:rsid w:val="00520C8D"/>
    <w:rsid w:val="00522F80"/>
    <w:rsid w:val="00542776"/>
    <w:rsid w:val="00544758"/>
    <w:rsid w:val="005D633F"/>
    <w:rsid w:val="005E12BE"/>
    <w:rsid w:val="00613159"/>
    <w:rsid w:val="00615D2D"/>
    <w:rsid w:val="00625E6D"/>
    <w:rsid w:val="00627B7A"/>
    <w:rsid w:val="00665EA7"/>
    <w:rsid w:val="00750A5A"/>
    <w:rsid w:val="007B4D41"/>
    <w:rsid w:val="007E698C"/>
    <w:rsid w:val="008229E7"/>
    <w:rsid w:val="0084297D"/>
    <w:rsid w:val="0089051C"/>
    <w:rsid w:val="008C4A9F"/>
    <w:rsid w:val="009C7FC7"/>
    <w:rsid w:val="009E27E2"/>
    <w:rsid w:val="009F0C90"/>
    <w:rsid w:val="00A407A6"/>
    <w:rsid w:val="00A57160"/>
    <w:rsid w:val="00AB5F73"/>
    <w:rsid w:val="00AD4187"/>
    <w:rsid w:val="00B22E73"/>
    <w:rsid w:val="00B4105D"/>
    <w:rsid w:val="00B44C68"/>
    <w:rsid w:val="00B46337"/>
    <w:rsid w:val="00B5487F"/>
    <w:rsid w:val="00B95B4C"/>
    <w:rsid w:val="00B96B42"/>
    <w:rsid w:val="00BE5618"/>
    <w:rsid w:val="00C004D9"/>
    <w:rsid w:val="00C07093"/>
    <w:rsid w:val="00C12E5E"/>
    <w:rsid w:val="00C27384"/>
    <w:rsid w:val="00CA400E"/>
    <w:rsid w:val="00CD78F4"/>
    <w:rsid w:val="00CF0103"/>
    <w:rsid w:val="00D057B1"/>
    <w:rsid w:val="00D14452"/>
    <w:rsid w:val="00D16575"/>
    <w:rsid w:val="00D500F5"/>
    <w:rsid w:val="00D92CF6"/>
    <w:rsid w:val="00DA5B99"/>
    <w:rsid w:val="00DE485C"/>
    <w:rsid w:val="00E0323C"/>
    <w:rsid w:val="00E0446F"/>
    <w:rsid w:val="00E4761A"/>
    <w:rsid w:val="00EB17E7"/>
    <w:rsid w:val="00EF0CD9"/>
    <w:rsid w:val="00F11385"/>
    <w:rsid w:val="00F26806"/>
    <w:rsid w:val="00F35EA8"/>
    <w:rsid w:val="00F70055"/>
    <w:rsid w:val="00FB5B6A"/>
    <w:rsid w:val="00FC1361"/>
    <w:rsid w:val="00FC3F33"/>
    <w:rsid w:val="00FC4F83"/>
    <w:rsid w:val="00FD143C"/>
    <w:rsid w:val="00FF0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2C61E"/>
  <w15:chartTrackingRefBased/>
  <w15:docId w15:val="{8C799469-39EE-43BA-B4EE-F01E18F8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4D9"/>
  </w:style>
  <w:style w:type="paragraph" w:styleId="Heading1">
    <w:name w:val="heading 1"/>
    <w:basedOn w:val="Normal"/>
    <w:link w:val="Heading1Char"/>
    <w:uiPriority w:val="99"/>
    <w:qFormat/>
    <w:rsid w:val="00377B21"/>
    <w:pPr>
      <w:widowControl w:val="0"/>
      <w:autoSpaceDE w:val="0"/>
      <w:autoSpaceDN w:val="0"/>
      <w:spacing w:before="120" w:after="0" w:line="240" w:lineRule="auto"/>
      <w:ind w:left="1709" w:hanging="280"/>
      <w:jc w:val="both"/>
      <w:outlineLvl w:val="0"/>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9051C"/>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89051C"/>
    <w:rPr>
      <w:rFonts w:ascii="TimesNewRomanPS-BoldMT" w:hAnsi="TimesNewRomanPS-BoldMT" w:hint="default"/>
      <w:b/>
      <w:bCs/>
      <w:i w:val="0"/>
      <w:iCs w:val="0"/>
      <w:color w:val="000000"/>
      <w:sz w:val="26"/>
      <w:szCs w:val="26"/>
    </w:rPr>
  </w:style>
  <w:style w:type="table" w:styleId="TableGrid">
    <w:name w:val="Table Grid"/>
    <w:basedOn w:val="TableNormal"/>
    <w:uiPriority w:val="39"/>
    <w:rsid w:val="0089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rsid w:val="0089051C"/>
    <w:pPr>
      <w:widowControl w:val="0"/>
      <w:autoSpaceDE w:val="0"/>
      <w:autoSpaceDN w:val="0"/>
      <w:spacing w:after="0" w:line="240" w:lineRule="auto"/>
    </w:pPr>
    <w:rPr>
      <w:rFonts w:eastAsia="Times New Roman" w:cs="Times New Roman"/>
      <w:sz w:val="22"/>
    </w:rPr>
  </w:style>
  <w:style w:type="paragraph" w:styleId="Header">
    <w:name w:val="header"/>
    <w:basedOn w:val="Normal"/>
    <w:link w:val="HeaderChar"/>
    <w:uiPriority w:val="99"/>
    <w:unhideWhenUsed/>
    <w:rsid w:val="00433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ADF"/>
  </w:style>
  <w:style w:type="paragraph" w:styleId="Footer">
    <w:name w:val="footer"/>
    <w:basedOn w:val="Normal"/>
    <w:link w:val="FooterChar"/>
    <w:uiPriority w:val="99"/>
    <w:unhideWhenUsed/>
    <w:rsid w:val="00433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ADF"/>
  </w:style>
  <w:style w:type="paragraph" w:styleId="ListParagraph">
    <w:name w:val="List Paragraph"/>
    <w:basedOn w:val="Normal"/>
    <w:uiPriority w:val="99"/>
    <w:qFormat/>
    <w:rsid w:val="00E4761A"/>
    <w:pPr>
      <w:ind w:left="720"/>
      <w:contextualSpacing/>
    </w:pPr>
  </w:style>
  <w:style w:type="character" w:customStyle="1" w:styleId="Heading1Char">
    <w:name w:val="Heading 1 Char"/>
    <w:basedOn w:val="DefaultParagraphFont"/>
    <w:link w:val="Heading1"/>
    <w:uiPriority w:val="99"/>
    <w:rsid w:val="00377B21"/>
    <w:rPr>
      <w:rFonts w:eastAsia="Times New Roman" w:cs="Times New Roman"/>
      <w:b/>
      <w:bCs/>
      <w:sz w:val="28"/>
      <w:szCs w:val="28"/>
    </w:rPr>
  </w:style>
  <w:style w:type="paragraph" w:styleId="BodyText">
    <w:name w:val="Body Text"/>
    <w:basedOn w:val="Normal"/>
    <w:link w:val="BodyTextChar"/>
    <w:uiPriority w:val="99"/>
    <w:unhideWhenUsed/>
    <w:rsid w:val="00377B21"/>
    <w:pPr>
      <w:widowControl w:val="0"/>
      <w:autoSpaceDE w:val="0"/>
      <w:autoSpaceDN w:val="0"/>
      <w:spacing w:before="120" w:after="0" w:line="240" w:lineRule="auto"/>
      <w:ind w:left="709" w:firstLine="720"/>
      <w:jc w:val="both"/>
    </w:pPr>
    <w:rPr>
      <w:rFonts w:eastAsia="Times New Roman" w:cs="Times New Roman"/>
      <w:sz w:val="28"/>
      <w:szCs w:val="28"/>
    </w:rPr>
  </w:style>
  <w:style w:type="character" w:customStyle="1" w:styleId="BodyTextChar">
    <w:name w:val="Body Text Char"/>
    <w:basedOn w:val="DefaultParagraphFont"/>
    <w:link w:val="BodyText"/>
    <w:uiPriority w:val="99"/>
    <w:rsid w:val="00377B21"/>
    <w:rPr>
      <w:rFonts w:eastAsia="Times New Roman" w:cs="Times New Roman"/>
      <w:sz w:val="28"/>
      <w:szCs w:val="28"/>
    </w:rPr>
  </w:style>
  <w:style w:type="character" w:styleId="Strong">
    <w:name w:val="Strong"/>
    <w:basedOn w:val="DefaultParagraphFont"/>
    <w:uiPriority w:val="22"/>
    <w:qFormat/>
    <w:rsid w:val="00C004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9437">
      <w:bodyDiv w:val="1"/>
      <w:marLeft w:val="0"/>
      <w:marRight w:val="0"/>
      <w:marTop w:val="0"/>
      <w:marBottom w:val="0"/>
      <w:divBdr>
        <w:top w:val="none" w:sz="0" w:space="0" w:color="auto"/>
        <w:left w:val="none" w:sz="0" w:space="0" w:color="auto"/>
        <w:bottom w:val="none" w:sz="0" w:space="0" w:color="auto"/>
        <w:right w:val="none" w:sz="0" w:space="0" w:color="auto"/>
      </w:divBdr>
    </w:div>
    <w:div w:id="71704616">
      <w:bodyDiv w:val="1"/>
      <w:marLeft w:val="0"/>
      <w:marRight w:val="0"/>
      <w:marTop w:val="0"/>
      <w:marBottom w:val="0"/>
      <w:divBdr>
        <w:top w:val="none" w:sz="0" w:space="0" w:color="auto"/>
        <w:left w:val="none" w:sz="0" w:space="0" w:color="auto"/>
        <w:bottom w:val="none" w:sz="0" w:space="0" w:color="auto"/>
        <w:right w:val="none" w:sz="0" w:space="0" w:color="auto"/>
      </w:divBdr>
    </w:div>
    <w:div w:id="176383659">
      <w:bodyDiv w:val="1"/>
      <w:marLeft w:val="0"/>
      <w:marRight w:val="0"/>
      <w:marTop w:val="0"/>
      <w:marBottom w:val="0"/>
      <w:divBdr>
        <w:top w:val="none" w:sz="0" w:space="0" w:color="auto"/>
        <w:left w:val="none" w:sz="0" w:space="0" w:color="auto"/>
        <w:bottom w:val="none" w:sz="0" w:space="0" w:color="auto"/>
        <w:right w:val="none" w:sz="0" w:space="0" w:color="auto"/>
      </w:divBdr>
    </w:div>
    <w:div w:id="330374449">
      <w:bodyDiv w:val="1"/>
      <w:marLeft w:val="0"/>
      <w:marRight w:val="0"/>
      <w:marTop w:val="0"/>
      <w:marBottom w:val="0"/>
      <w:divBdr>
        <w:top w:val="none" w:sz="0" w:space="0" w:color="auto"/>
        <w:left w:val="none" w:sz="0" w:space="0" w:color="auto"/>
        <w:bottom w:val="none" w:sz="0" w:space="0" w:color="auto"/>
        <w:right w:val="none" w:sz="0" w:space="0" w:color="auto"/>
      </w:divBdr>
    </w:div>
    <w:div w:id="367071531">
      <w:bodyDiv w:val="1"/>
      <w:marLeft w:val="0"/>
      <w:marRight w:val="0"/>
      <w:marTop w:val="0"/>
      <w:marBottom w:val="0"/>
      <w:divBdr>
        <w:top w:val="none" w:sz="0" w:space="0" w:color="auto"/>
        <w:left w:val="none" w:sz="0" w:space="0" w:color="auto"/>
        <w:bottom w:val="none" w:sz="0" w:space="0" w:color="auto"/>
        <w:right w:val="none" w:sz="0" w:space="0" w:color="auto"/>
      </w:divBdr>
    </w:div>
    <w:div w:id="382368124">
      <w:bodyDiv w:val="1"/>
      <w:marLeft w:val="0"/>
      <w:marRight w:val="0"/>
      <w:marTop w:val="0"/>
      <w:marBottom w:val="0"/>
      <w:divBdr>
        <w:top w:val="none" w:sz="0" w:space="0" w:color="auto"/>
        <w:left w:val="none" w:sz="0" w:space="0" w:color="auto"/>
        <w:bottom w:val="none" w:sz="0" w:space="0" w:color="auto"/>
        <w:right w:val="none" w:sz="0" w:space="0" w:color="auto"/>
      </w:divBdr>
    </w:div>
    <w:div w:id="467864861">
      <w:bodyDiv w:val="1"/>
      <w:marLeft w:val="0"/>
      <w:marRight w:val="0"/>
      <w:marTop w:val="0"/>
      <w:marBottom w:val="0"/>
      <w:divBdr>
        <w:top w:val="none" w:sz="0" w:space="0" w:color="auto"/>
        <w:left w:val="none" w:sz="0" w:space="0" w:color="auto"/>
        <w:bottom w:val="none" w:sz="0" w:space="0" w:color="auto"/>
        <w:right w:val="none" w:sz="0" w:space="0" w:color="auto"/>
      </w:divBdr>
    </w:div>
    <w:div w:id="511845218">
      <w:bodyDiv w:val="1"/>
      <w:marLeft w:val="0"/>
      <w:marRight w:val="0"/>
      <w:marTop w:val="0"/>
      <w:marBottom w:val="0"/>
      <w:divBdr>
        <w:top w:val="none" w:sz="0" w:space="0" w:color="auto"/>
        <w:left w:val="none" w:sz="0" w:space="0" w:color="auto"/>
        <w:bottom w:val="none" w:sz="0" w:space="0" w:color="auto"/>
        <w:right w:val="none" w:sz="0" w:space="0" w:color="auto"/>
      </w:divBdr>
    </w:div>
    <w:div w:id="602147827">
      <w:bodyDiv w:val="1"/>
      <w:marLeft w:val="0"/>
      <w:marRight w:val="0"/>
      <w:marTop w:val="0"/>
      <w:marBottom w:val="0"/>
      <w:divBdr>
        <w:top w:val="none" w:sz="0" w:space="0" w:color="auto"/>
        <w:left w:val="none" w:sz="0" w:space="0" w:color="auto"/>
        <w:bottom w:val="none" w:sz="0" w:space="0" w:color="auto"/>
        <w:right w:val="none" w:sz="0" w:space="0" w:color="auto"/>
      </w:divBdr>
    </w:div>
    <w:div w:id="693191335">
      <w:bodyDiv w:val="1"/>
      <w:marLeft w:val="0"/>
      <w:marRight w:val="0"/>
      <w:marTop w:val="0"/>
      <w:marBottom w:val="0"/>
      <w:divBdr>
        <w:top w:val="none" w:sz="0" w:space="0" w:color="auto"/>
        <w:left w:val="none" w:sz="0" w:space="0" w:color="auto"/>
        <w:bottom w:val="none" w:sz="0" w:space="0" w:color="auto"/>
        <w:right w:val="none" w:sz="0" w:space="0" w:color="auto"/>
      </w:divBdr>
    </w:div>
    <w:div w:id="799542929">
      <w:bodyDiv w:val="1"/>
      <w:marLeft w:val="0"/>
      <w:marRight w:val="0"/>
      <w:marTop w:val="0"/>
      <w:marBottom w:val="0"/>
      <w:divBdr>
        <w:top w:val="none" w:sz="0" w:space="0" w:color="auto"/>
        <w:left w:val="none" w:sz="0" w:space="0" w:color="auto"/>
        <w:bottom w:val="none" w:sz="0" w:space="0" w:color="auto"/>
        <w:right w:val="none" w:sz="0" w:space="0" w:color="auto"/>
      </w:divBdr>
    </w:div>
    <w:div w:id="861554857">
      <w:bodyDiv w:val="1"/>
      <w:marLeft w:val="0"/>
      <w:marRight w:val="0"/>
      <w:marTop w:val="0"/>
      <w:marBottom w:val="0"/>
      <w:divBdr>
        <w:top w:val="none" w:sz="0" w:space="0" w:color="auto"/>
        <w:left w:val="none" w:sz="0" w:space="0" w:color="auto"/>
        <w:bottom w:val="none" w:sz="0" w:space="0" w:color="auto"/>
        <w:right w:val="none" w:sz="0" w:space="0" w:color="auto"/>
      </w:divBdr>
    </w:div>
    <w:div w:id="931548491">
      <w:bodyDiv w:val="1"/>
      <w:marLeft w:val="0"/>
      <w:marRight w:val="0"/>
      <w:marTop w:val="0"/>
      <w:marBottom w:val="0"/>
      <w:divBdr>
        <w:top w:val="none" w:sz="0" w:space="0" w:color="auto"/>
        <w:left w:val="none" w:sz="0" w:space="0" w:color="auto"/>
        <w:bottom w:val="none" w:sz="0" w:space="0" w:color="auto"/>
        <w:right w:val="none" w:sz="0" w:space="0" w:color="auto"/>
      </w:divBdr>
    </w:div>
    <w:div w:id="989095318">
      <w:bodyDiv w:val="1"/>
      <w:marLeft w:val="0"/>
      <w:marRight w:val="0"/>
      <w:marTop w:val="0"/>
      <w:marBottom w:val="0"/>
      <w:divBdr>
        <w:top w:val="none" w:sz="0" w:space="0" w:color="auto"/>
        <w:left w:val="none" w:sz="0" w:space="0" w:color="auto"/>
        <w:bottom w:val="none" w:sz="0" w:space="0" w:color="auto"/>
        <w:right w:val="none" w:sz="0" w:space="0" w:color="auto"/>
      </w:divBdr>
    </w:div>
    <w:div w:id="1013342147">
      <w:bodyDiv w:val="1"/>
      <w:marLeft w:val="0"/>
      <w:marRight w:val="0"/>
      <w:marTop w:val="0"/>
      <w:marBottom w:val="0"/>
      <w:divBdr>
        <w:top w:val="none" w:sz="0" w:space="0" w:color="auto"/>
        <w:left w:val="none" w:sz="0" w:space="0" w:color="auto"/>
        <w:bottom w:val="none" w:sz="0" w:space="0" w:color="auto"/>
        <w:right w:val="none" w:sz="0" w:space="0" w:color="auto"/>
      </w:divBdr>
    </w:div>
    <w:div w:id="1033506940">
      <w:bodyDiv w:val="1"/>
      <w:marLeft w:val="0"/>
      <w:marRight w:val="0"/>
      <w:marTop w:val="0"/>
      <w:marBottom w:val="0"/>
      <w:divBdr>
        <w:top w:val="none" w:sz="0" w:space="0" w:color="auto"/>
        <w:left w:val="none" w:sz="0" w:space="0" w:color="auto"/>
        <w:bottom w:val="none" w:sz="0" w:space="0" w:color="auto"/>
        <w:right w:val="none" w:sz="0" w:space="0" w:color="auto"/>
      </w:divBdr>
    </w:div>
    <w:div w:id="1065227670">
      <w:bodyDiv w:val="1"/>
      <w:marLeft w:val="0"/>
      <w:marRight w:val="0"/>
      <w:marTop w:val="0"/>
      <w:marBottom w:val="0"/>
      <w:divBdr>
        <w:top w:val="none" w:sz="0" w:space="0" w:color="auto"/>
        <w:left w:val="none" w:sz="0" w:space="0" w:color="auto"/>
        <w:bottom w:val="none" w:sz="0" w:space="0" w:color="auto"/>
        <w:right w:val="none" w:sz="0" w:space="0" w:color="auto"/>
      </w:divBdr>
    </w:div>
    <w:div w:id="1216430153">
      <w:bodyDiv w:val="1"/>
      <w:marLeft w:val="0"/>
      <w:marRight w:val="0"/>
      <w:marTop w:val="0"/>
      <w:marBottom w:val="0"/>
      <w:divBdr>
        <w:top w:val="none" w:sz="0" w:space="0" w:color="auto"/>
        <w:left w:val="none" w:sz="0" w:space="0" w:color="auto"/>
        <w:bottom w:val="none" w:sz="0" w:space="0" w:color="auto"/>
        <w:right w:val="none" w:sz="0" w:space="0" w:color="auto"/>
      </w:divBdr>
    </w:div>
    <w:div w:id="1233659240">
      <w:bodyDiv w:val="1"/>
      <w:marLeft w:val="0"/>
      <w:marRight w:val="0"/>
      <w:marTop w:val="0"/>
      <w:marBottom w:val="0"/>
      <w:divBdr>
        <w:top w:val="none" w:sz="0" w:space="0" w:color="auto"/>
        <w:left w:val="none" w:sz="0" w:space="0" w:color="auto"/>
        <w:bottom w:val="none" w:sz="0" w:space="0" w:color="auto"/>
        <w:right w:val="none" w:sz="0" w:space="0" w:color="auto"/>
      </w:divBdr>
    </w:div>
    <w:div w:id="1279215645">
      <w:bodyDiv w:val="1"/>
      <w:marLeft w:val="0"/>
      <w:marRight w:val="0"/>
      <w:marTop w:val="0"/>
      <w:marBottom w:val="0"/>
      <w:divBdr>
        <w:top w:val="none" w:sz="0" w:space="0" w:color="auto"/>
        <w:left w:val="none" w:sz="0" w:space="0" w:color="auto"/>
        <w:bottom w:val="none" w:sz="0" w:space="0" w:color="auto"/>
        <w:right w:val="none" w:sz="0" w:space="0" w:color="auto"/>
      </w:divBdr>
    </w:div>
    <w:div w:id="1300842356">
      <w:bodyDiv w:val="1"/>
      <w:marLeft w:val="0"/>
      <w:marRight w:val="0"/>
      <w:marTop w:val="0"/>
      <w:marBottom w:val="0"/>
      <w:divBdr>
        <w:top w:val="none" w:sz="0" w:space="0" w:color="auto"/>
        <w:left w:val="none" w:sz="0" w:space="0" w:color="auto"/>
        <w:bottom w:val="none" w:sz="0" w:space="0" w:color="auto"/>
        <w:right w:val="none" w:sz="0" w:space="0" w:color="auto"/>
      </w:divBdr>
    </w:div>
    <w:div w:id="1304701989">
      <w:bodyDiv w:val="1"/>
      <w:marLeft w:val="0"/>
      <w:marRight w:val="0"/>
      <w:marTop w:val="0"/>
      <w:marBottom w:val="0"/>
      <w:divBdr>
        <w:top w:val="none" w:sz="0" w:space="0" w:color="auto"/>
        <w:left w:val="none" w:sz="0" w:space="0" w:color="auto"/>
        <w:bottom w:val="none" w:sz="0" w:space="0" w:color="auto"/>
        <w:right w:val="none" w:sz="0" w:space="0" w:color="auto"/>
      </w:divBdr>
    </w:div>
    <w:div w:id="1313369337">
      <w:bodyDiv w:val="1"/>
      <w:marLeft w:val="0"/>
      <w:marRight w:val="0"/>
      <w:marTop w:val="0"/>
      <w:marBottom w:val="0"/>
      <w:divBdr>
        <w:top w:val="none" w:sz="0" w:space="0" w:color="auto"/>
        <w:left w:val="none" w:sz="0" w:space="0" w:color="auto"/>
        <w:bottom w:val="none" w:sz="0" w:space="0" w:color="auto"/>
        <w:right w:val="none" w:sz="0" w:space="0" w:color="auto"/>
      </w:divBdr>
    </w:div>
    <w:div w:id="1367218550">
      <w:bodyDiv w:val="1"/>
      <w:marLeft w:val="0"/>
      <w:marRight w:val="0"/>
      <w:marTop w:val="0"/>
      <w:marBottom w:val="0"/>
      <w:divBdr>
        <w:top w:val="none" w:sz="0" w:space="0" w:color="auto"/>
        <w:left w:val="none" w:sz="0" w:space="0" w:color="auto"/>
        <w:bottom w:val="none" w:sz="0" w:space="0" w:color="auto"/>
        <w:right w:val="none" w:sz="0" w:space="0" w:color="auto"/>
      </w:divBdr>
    </w:div>
    <w:div w:id="1463229902">
      <w:bodyDiv w:val="1"/>
      <w:marLeft w:val="0"/>
      <w:marRight w:val="0"/>
      <w:marTop w:val="0"/>
      <w:marBottom w:val="0"/>
      <w:divBdr>
        <w:top w:val="none" w:sz="0" w:space="0" w:color="auto"/>
        <w:left w:val="none" w:sz="0" w:space="0" w:color="auto"/>
        <w:bottom w:val="none" w:sz="0" w:space="0" w:color="auto"/>
        <w:right w:val="none" w:sz="0" w:space="0" w:color="auto"/>
      </w:divBdr>
    </w:div>
    <w:div w:id="1536848469">
      <w:bodyDiv w:val="1"/>
      <w:marLeft w:val="0"/>
      <w:marRight w:val="0"/>
      <w:marTop w:val="0"/>
      <w:marBottom w:val="0"/>
      <w:divBdr>
        <w:top w:val="none" w:sz="0" w:space="0" w:color="auto"/>
        <w:left w:val="none" w:sz="0" w:space="0" w:color="auto"/>
        <w:bottom w:val="none" w:sz="0" w:space="0" w:color="auto"/>
        <w:right w:val="none" w:sz="0" w:space="0" w:color="auto"/>
      </w:divBdr>
    </w:div>
    <w:div w:id="1542592035">
      <w:bodyDiv w:val="1"/>
      <w:marLeft w:val="0"/>
      <w:marRight w:val="0"/>
      <w:marTop w:val="0"/>
      <w:marBottom w:val="0"/>
      <w:divBdr>
        <w:top w:val="none" w:sz="0" w:space="0" w:color="auto"/>
        <w:left w:val="none" w:sz="0" w:space="0" w:color="auto"/>
        <w:bottom w:val="none" w:sz="0" w:space="0" w:color="auto"/>
        <w:right w:val="none" w:sz="0" w:space="0" w:color="auto"/>
      </w:divBdr>
    </w:div>
    <w:div w:id="1639991186">
      <w:bodyDiv w:val="1"/>
      <w:marLeft w:val="0"/>
      <w:marRight w:val="0"/>
      <w:marTop w:val="0"/>
      <w:marBottom w:val="0"/>
      <w:divBdr>
        <w:top w:val="none" w:sz="0" w:space="0" w:color="auto"/>
        <w:left w:val="none" w:sz="0" w:space="0" w:color="auto"/>
        <w:bottom w:val="none" w:sz="0" w:space="0" w:color="auto"/>
        <w:right w:val="none" w:sz="0" w:space="0" w:color="auto"/>
      </w:divBdr>
    </w:div>
    <w:div w:id="1788618732">
      <w:bodyDiv w:val="1"/>
      <w:marLeft w:val="0"/>
      <w:marRight w:val="0"/>
      <w:marTop w:val="0"/>
      <w:marBottom w:val="0"/>
      <w:divBdr>
        <w:top w:val="none" w:sz="0" w:space="0" w:color="auto"/>
        <w:left w:val="none" w:sz="0" w:space="0" w:color="auto"/>
        <w:bottom w:val="none" w:sz="0" w:space="0" w:color="auto"/>
        <w:right w:val="none" w:sz="0" w:space="0" w:color="auto"/>
      </w:divBdr>
    </w:div>
    <w:div w:id="19952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Huy Nguyễn</cp:lastModifiedBy>
  <cp:revision>3</cp:revision>
  <dcterms:created xsi:type="dcterms:W3CDTF">2026-10-02T10:16:00Z</dcterms:created>
  <dcterms:modified xsi:type="dcterms:W3CDTF">2026-10-02T10:18:00Z</dcterms:modified>
</cp:coreProperties>
</file>